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94" w:rsidRDefault="00833FF9" w:rsidP="0083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F9">
        <w:rPr>
          <w:rFonts w:ascii="Times New Roman" w:hAnsi="Times New Roman" w:cs="Times New Roman"/>
          <w:sz w:val="28"/>
          <w:szCs w:val="28"/>
        </w:rPr>
        <w:t>Сценарный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9C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833FF9" w:rsidRDefault="00833FF9" w:rsidP="0083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</w:t>
      </w:r>
      <w:r w:rsidR="007D5F38">
        <w:rPr>
          <w:rFonts w:ascii="Times New Roman" w:hAnsi="Times New Roman" w:cs="Times New Roman"/>
          <w:sz w:val="28"/>
          <w:szCs w:val="28"/>
        </w:rPr>
        <w:t xml:space="preserve"> </w:t>
      </w:r>
      <w:r w:rsidR="009A5D72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7D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4165B4">
        <w:rPr>
          <w:rFonts w:ascii="Times New Roman" w:hAnsi="Times New Roman" w:cs="Times New Roman"/>
          <w:sz w:val="28"/>
          <w:szCs w:val="28"/>
        </w:rPr>
        <w:t xml:space="preserve"> «КАРУСЕЛЬ</w:t>
      </w:r>
      <w:r w:rsidR="0059256B">
        <w:rPr>
          <w:rFonts w:ascii="Times New Roman" w:hAnsi="Times New Roman" w:cs="Times New Roman"/>
          <w:sz w:val="28"/>
          <w:szCs w:val="28"/>
        </w:rPr>
        <w:t>»</w:t>
      </w:r>
    </w:p>
    <w:p w:rsidR="003750D5" w:rsidRDefault="00350558" w:rsidP="0083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="00B50494">
        <w:rPr>
          <w:rFonts w:ascii="Times New Roman" w:hAnsi="Times New Roman" w:cs="Times New Roman"/>
          <w:sz w:val="28"/>
          <w:szCs w:val="28"/>
        </w:rPr>
        <w:t>Осень в произведениях русского искусства</w:t>
      </w:r>
      <w:r w:rsidR="003750D5">
        <w:rPr>
          <w:rFonts w:ascii="Times New Roman" w:hAnsi="Times New Roman" w:cs="Times New Roman"/>
          <w:sz w:val="28"/>
          <w:szCs w:val="28"/>
        </w:rPr>
        <w:t>»</w:t>
      </w:r>
    </w:p>
    <w:p w:rsidR="00BA30F3" w:rsidRDefault="00BA30F3" w:rsidP="0083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F3" w:rsidRDefault="007D5F38" w:rsidP="00BA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9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9A5D72">
        <w:rPr>
          <w:rFonts w:ascii="Times New Roman" w:hAnsi="Times New Roman" w:cs="Times New Roman"/>
          <w:sz w:val="28"/>
          <w:szCs w:val="28"/>
        </w:rPr>
        <w:t xml:space="preserve"> сенсорное насыщение представлений и действий</w:t>
      </w:r>
      <w:r w:rsidR="00415347">
        <w:rPr>
          <w:rFonts w:ascii="Times New Roman" w:hAnsi="Times New Roman" w:cs="Times New Roman"/>
          <w:sz w:val="28"/>
          <w:szCs w:val="28"/>
        </w:rPr>
        <w:t xml:space="preserve"> </w:t>
      </w:r>
      <w:r w:rsidR="009A5D72">
        <w:rPr>
          <w:rFonts w:ascii="Times New Roman" w:hAnsi="Times New Roman" w:cs="Times New Roman"/>
          <w:sz w:val="28"/>
          <w:szCs w:val="28"/>
        </w:rPr>
        <w:t>дете</w:t>
      </w:r>
      <w:r w:rsidR="00415347">
        <w:rPr>
          <w:rFonts w:ascii="Times New Roman" w:hAnsi="Times New Roman" w:cs="Times New Roman"/>
          <w:sz w:val="28"/>
          <w:szCs w:val="28"/>
        </w:rPr>
        <w:t>й, развитие творческих способностей в разнообразных художественных видах деятельности.</w:t>
      </w:r>
    </w:p>
    <w:p w:rsidR="00350558" w:rsidRDefault="00350558" w:rsidP="00BA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F3" w:rsidRPr="005C2E9D" w:rsidRDefault="00BA30F3" w:rsidP="00BA30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E9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A30F3" w:rsidRDefault="00DC070A" w:rsidP="00DC0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31B" w:rsidRPr="00DC070A">
        <w:rPr>
          <w:rFonts w:ascii="Times New Roman" w:hAnsi="Times New Roman" w:cs="Times New Roman"/>
          <w:sz w:val="28"/>
          <w:szCs w:val="28"/>
        </w:rPr>
        <w:t>обучающая:</w:t>
      </w:r>
      <w:r w:rsidR="007508E4">
        <w:rPr>
          <w:rFonts w:ascii="Times New Roman" w:hAnsi="Times New Roman" w:cs="Times New Roman"/>
          <w:sz w:val="28"/>
          <w:szCs w:val="28"/>
        </w:rPr>
        <w:t xml:space="preserve"> о</w:t>
      </w:r>
      <w:r w:rsidR="00415347">
        <w:rPr>
          <w:rFonts w:ascii="Times New Roman" w:hAnsi="Times New Roman" w:cs="Times New Roman"/>
          <w:sz w:val="28"/>
          <w:szCs w:val="28"/>
        </w:rPr>
        <w:t>бучение восприятию окружающего мира</w:t>
      </w:r>
      <w:r w:rsidR="00202AF0">
        <w:rPr>
          <w:rFonts w:ascii="Times New Roman" w:hAnsi="Times New Roman" w:cs="Times New Roman"/>
          <w:sz w:val="28"/>
          <w:szCs w:val="28"/>
        </w:rPr>
        <w:t>,</w:t>
      </w:r>
      <w:r w:rsidR="005C2E9D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202AF0">
        <w:rPr>
          <w:rFonts w:ascii="Times New Roman" w:hAnsi="Times New Roman" w:cs="Times New Roman"/>
          <w:sz w:val="28"/>
          <w:szCs w:val="28"/>
        </w:rPr>
        <w:t xml:space="preserve"> общение с искусством, </w:t>
      </w:r>
      <w:r w:rsidR="004F3E00">
        <w:rPr>
          <w:rFonts w:ascii="Times New Roman" w:hAnsi="Times New Roman" w:cs="Times New Roman"/>
          <w:sz w:val="28"/>
          <w:szCs w:val="28"/>
        </w:rPr>
        <w:t>показать</w:t>
      </w:r>
      <w:r w:rsidR="00202AF0">
        <w:rPr>
          <w:rFonts w:ascii="Times New Roman" w:hAnsi="Times New Roman" w:cs="Times New Roman"/>
          <w:sz w:val="28"/>
          <w:szCs w:val="28"/>
        </w:rPr>
        <w:t xml:space="preserve"> связь и взаимопроникновение всех видов художественно</w:t>
      </w:r>
      <w:r w:rsidR="004F3E00">
        <w:rPr>
          <w:rFonts w:ascii="Times New Roman" w:hAnsi="Times New Roman" w:cs="Times New Roman"/>
          <w:sz w:val="28"/>
          <w:szCs w:val="28"/>
        </w:rPr>
        <w:t>-творческой деятельности человека.</w:t>
      </w:r>
    </w:p>
    <w:p w:rsidR="00DC070A" w:rsidRDefault="00DC070A" w:rsidP="00DC0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развивающая:</w:t>
      </w:r>
      <w:r w:rsidR="007508E4">
        <w:rPr>
          <w:rFonts w:ascii="Times New Roman" w:hAnsi="Times New Roman" w:cs="Times New Roman"/>
          <w:sz w:val="28"/>
          <w:szCs w:val="28"/>
        </w:rPr>
        <w:t xml:space="preserve"> р</w:t>
      </w:r>
      <w:r w:rsidR="005C2E9D">
        <w:rPr>
          <w:rFonts w:ascii="Times New Roman" w:hAnsi="Times New Roman" w:cs="Times New Roman"/>
          <w:sz w:val="28"/>
          <w:szCs w:val="28"/>
        </w:rPr>
        <w:t>азвитие</w:t>
      </w:r>
      <w:r w:rsidR="00FC5578">
        <w:rPr>
          <w:rFonts w:ascii="Times New Roman" w:hAnsi="Times New Roman" w:cs="Times New Roman"/>
          <w:sz w:val="28"/>
          <w:szCs w:val="28"/>
        </w:rPr>
        <w:t xml:space="preserve"> </w:t>
      </w:r>
      <w:r w:rsidR="0059256B">
        <w:rPr>
          <w:rFonts w:ascii="Times New Roman" w:hAnsi="Times New Roman" w:cs="Times New Roman"/>
          <w:sz w:val="28"/>
          <w:szCs w:val="28"/>
        </w:rPr>
        <w:t>внимания,</w:t>
      </w:r>
      <w:r w:rsidR="004F3E00">
        <w:rPr>
          <w:rFonts w:ascii="Times New Roman" w:hAnsi="Times New Roman" w:cs="Times New Roman"/>
          <w:sz w:val="28"/>
          <w:szCs w:val="28"/>
        </w:rPr>
        <w:t xml:space="preserve"> </w:t>
      </w:r>
      <w:r w:rsidR="00FC5578">
        <w:rPr>
          <w:rFonts w:ascii="Times New Roman" w:hAnsi="Times New Roman" w:cs="Times New Roman"/>
          <w:sz w:val="28"/>
          <w:szCs w:val="28"/>
        </w:rPr>
        <w:t>мышления</w:t>
      </w:r>
      <w:r w:rsidR="004F3E00">
        <w:rPr>
          <w:rFonts w:ascii="Times New Roman" w:hAnsi="Times New Roman" w:cs="Times New Roman"/>
          <w:sz w:val="28"/>
          <w:szCs w:val="28"/>
        </w:rPr>
        <w:t>, воображения</w:t>
      </w:r>
      <w:r w:rsidR="00746C10">
        <w:rPr>
          <w:rFonts w:ascii="Times New Roman" w:hAnsi="Times New Roman" w:cs="Times New Roman"/>
          <w:sz w:val="28"/>
          <w:szCs w:val="28"/>
        </w:rPr>
        <w:t>. Находить</w:t>
      </w:r>
      <w:r w:rsidR="00C5035C">
        <w:rPr>
          <w:rFonts w:ascii="Times New Roman" w:hAnsi="Times New Roman" w:cs="Times New Roman"/>
          <w:sz w:val="28"/>
          <w:szCs w:val="28"/>
        </w:rPr>
        <w:t xml:space="preserve"> </w:t>
      </w:r>
      <w:r w:rsidR="004F3E00">
        <w:rPr>
          <w:rFonts w:ascii="Times New Roman" w:hAnsi="Times New Roman" w:cs="Times New Roman"/>
          <w:sz w:val="28"/>
          <w:szCs w:val="28"/>
        </w:rPr>
        <w:t>варианты использования творческих способностей, применения их в жизни.</w:t>
      </w:r>
    </w:p>
    <w:p w:rsidR="007508E4" w:rsidRDefault="00DC070A" w:rsidP="00DC0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воспитательная:</w:t>
      </w:r>
      <w:r w:rsidR="00C5035C">
        <w:rPr>
          <w:rFonts w:ascii="Times New Roman" w:hAnsi="Times New Roman" w:cs="Times New Roman"/>
          <w:sz w:val="28"/>
          <w:szCs w:val="28"/>
        </w:rPr>
        <w:t xml:space="preserve"> </w:t>
      </w:r>
      <w:r w:rsidR="004F3E00">
        <w:rPr>
          <w:rFonts w:ascii="Times New Roman" w:hAnsi="Times New Roman" w:cs="Times New Roman"/>
          <w:sz w:val="28"/>
          <w:szCs w:val="28"/>
        </w:rPr>
        <w:t>формировать нравственно-эстетические категории: культура общения</w:t>
      </w:r>
      <w:r w:rsidR="00746C10">
        <w:rPr>
          <w:rFonts w:ascii="Times New Roman" w:hAnsi="Times New Roman" w:cs="Times New Roman"/>
          <w:sz w:val="28"/>
          <w:szCs w:val="28"/>
        </w:rPr>
        <w:t xml:space="preserve"> </w:t>
      </w:r>
      <w:r w:rsidR="004F3E00">
        <w:rPr>
          <w:rFonts w:ascii="Times New Roman" w:hAnsi="Times New Roman" w:cs="Times New Roman"/>
          <w:sz w:val="28"/>
          <w:szCs w:val="28"/>
        </w:rPr>
        <w:t>(</w:t>
      </w:r>
      <w:r w:rsidR="007508E4">
        <w:rPr>
          <w:rFonts w:ascii="Times New Roman" w:hAnsi="Times New Roman" w:cs="Times New Roman"/>
          <w:sz w:val="28"/>
          <w:szCs w:val="28"/>
        </w:rPr>
        <w:t>в</w:t>
      </w:r>
      <w:r w:rsidR="005C2E9D">
        <w:rPr>
          <w:rFonts w:ascii="Times New Roman" w:hAnsi="Times New Roman" w:cs="Times New Roman"/>
          <w:sz w:val="28"/>
          <w:szCs w:val="28"/>
        </w:rPr>
        <w:t>оспитание умения</w:t>
      </w:r>
      <w:r w:rsidR="00D72691">
        <w:rPr>
          <w:rFonts w:ascii="Times New Roman" w:hAnsi="Times New Roman" w:cs="Times New Roman"/>
          <w:sz w:val="28"/>
          <w:szCs w:val="28"/>
        </w:rPr>
        <w:t xml:space="preserve"> слушать друг друга</w:t>
      </w:r>
      <w:r w:rsidR="004F3E00">
        <w:rPr>
          <w:rFonts w:ascii="Times New Roman" w:hAnsi="Times New Roman" w:cs="Times New Roman"/>
          <w:sz w:val="28"/>
          <w:szCs w:val="28"/>
        </w:rPr>
        <w:t>),</w:t>
      </w:r>
      <w:r w:rsidR="00746C10">
        <w:rPr>
          <w:rFonts w:ascii="Times New Roman" w:hAnsi="Times New Roman" w:cs="Times New Roman"/>
          <w:sz w:val="28"/>
          <w:szCs w:val="28"/>
        </w:rPr>
        <w:t xml:space="preserve"> </w:t>
      </w:r>
      <w:r w:rsidR="004F3E00">
        <w:rPr>
          <w:rFonts w:ascii="Times New Roman" w:hAnsi="Times New Roman" w:cs="Times New Roman"/>
          <w:sz w:val="28"/>
          <w:szCs w:val="28"/>
        </w:rPr>
        <w:t>интерес и любовь к миру искусства.</w:t>
      </w:r>
      <w:r w:rsidR="00D7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58" w:rsidRPr="00DC070A" w:rsidRDefault="00350558" w:rsidP="00DC0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коррекционно-развивающая:</w:t>
      </w:r>
      <w:r w:rsidR="007508E4" w:rsidRPr="007508E4">
        <w:rPr>
          <w:rFonts w:ascii="Times New Roman" w:hAnsi="Times New Roman" w:cs="Times New Roman"/>
          <w:sz w:val="28"/>
          <w:szCs w:val="28"/>
        </w:rPr>
        <w:t xml:space="preserve"> </w:t>
      </w:r>
      <w:r w:rsidR="004F3E00">
        <w:rPr>
          <w:rFonts w:ascii="Times New Roman" w:hAnsi="Times New Roman" w:cs="Times New Roman"/>
          <w:sz w:val="28"/>
          <w:szCs w:val="28"/>
        </w:rPr>
        <w:t>активизировать, обогащать и закреплять словарный запас детей, ра</w:t>
      </w:r>
      <w:r w:rsidR="004C0677">
        <w:rPr>
          <w:rFonts w:ascii="Times New Roman" w:hAnsi="Times New Roman" w:cs="Times New Roman"/>
          <w:sz w:val="28"/>
          <w:szCs w:val="28"/>
        </w:rPr>
        <w:t>звивать и активизировать грамматический строй речи.</w:t>
      </w:r>
    </w:p>
    <w:p w:rsidR="00350558" w:rsidRDefault="00350558" w:rsidP="00FF599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A30F3" w:rsidRPr="005C2E9D" w:rsidRDefault="00FF599D" w:rsidP="00FF599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E9D">
        <w:rPr>
          <w:rFonts w:ascii="Times New Roman" w:hAnsi="Times New Roman" w:cs="Times New Roman"/>
          <w:b/>
          <w:i/>
          <w:sz w:val="28"/>
          <w:szCs w:val="28"/>
        </w:rPr>
        <w:t>Образовательная среда:</w:t>
      </w:r>
    </w:p>
    <w:p w:rsidR="00E8259E" w:rsidRPr="00DC070A" w:rsidRDefault="00DC070A" w:rsidP="00676A2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921" w:rsidRPr="00DC070A">
        <w:rPr>
          <w:rFonts w:ascii="Times New Roman" w:hAnsi="Times New Roman" w:cs="Times New Roman"/>
          <w:sz w:val="28"/>
          <w:szCs w:val="28"/>
        </w:rPr>
        <w:t>характер в</w:t>
      </w:r>
      <w:r w:rsidR="00165AF7" w:rsidRPr="00DC070A">
        <w:rPr>
          <w:rFonts w:ascii="Times New Roman" w:hAnsi="Times New Roman" w:cs="Times New Roman"/>
          <w:sz w:val="28"/>
          <w:szCs w:val="28"/>
        </w:rPr>
        <w:t>заимодействия субъектов деятельности:</w:t>
      </w:r>
      <w:r w:rsidR="00395EB6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деятельность,</w:t>
      </w:r>
      <w:r w:rsidR="00CF14FE">
        <w:rPr>
          <w:rFonts w:ascii="Times New Roman" w:hAnsi="Times New Roman" w:cs="Times New Roman"/>
          <w:sz w:val="28"/>
          <w:szCs w:val="28"/>
        </w:rPr>
        <w:t xml:space="preserve"> сюжетная игра «Поход в художественную галерею</w:t>
      </w:r>
      <w:r w:rsidR="004C0677">
        <w:rPr>
          <w:rFonts w:ascii="Times New Roman" w:hAnsi="Times New Roman" w:cs="Times New Roman"/>
          <w:sz w:val="28"/>
          <w:szCs w:val="28"/>
        </w:rPr>
        <w:t>»</w:t>
      </w:r>
    </w:p>
    <w:p w:rsidR="00284D15" w:rsidRDefault="00DC070A" w:rsidP="003608B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AF7" w:rsidRPr="00DC070A">
        <w:rPr>
          <w:rFonts w:ascii="Times New Roman" w:hAnsi="Times New Roman" w:cs="Times New Roman"/>
          <w:sz w:val="28"/>
          <w:szCs w:val="28"/>
        </w:rPr>
        <w:t>средства обучения и воспитания:</w:t>
      </w:r>
      <w:r w:rsidR="004C0677">
        <w:rPr>
          <w:rFonts w:ascii="Times New Roman" w:hAnsi="Times New Roman" w:cs="Times New Roman"/>
          <w:sz w:val="28"/>
          <w:szCs w:val="28"/>
        </w:rPr>
        <w:t xml:space="preserve"> репродукции</w:t>
      </w:r>
      <w:r w:rsidR="00D72691">
        <w:rPr>
          <w:rFonts w:ascii="Times New Roman" w:hAnsi="Times New Roman" w:cs="Times New Roman"/>
          <w:sz w:val="28"/>
          <w:szCs w:val="28"/>
        </w:rPr>
        <w:t xml:space="preserve"> </w:t>
      </w:r>
      <w:r w:rsidR="00643D3E">
        <w:rPr>
          <w:rFonts w:ascii="Times New Roman" w:hAnsi="Times New Roman" w:cs="Times New Roman"/>
          <w:sz w:val="28"/>
          <w:szCs w:val="28"/>
        </w:rPr>
        <w:t xml:space="preserve">картин </w:t>
      </w:r>
      <w:r w:rsidR="00B50494">
        <w:rPr>
          <w:rFonts w:ascii="Times New Roman" w:hAnsi="Times New Roman" w:cs="Times New Roman"/>
          <w:sz w:val="28"/>
          <w:szCs w:val="28"/>
        </w:rPr>
        <w:t>И.</w:t>
      </w:r>
      <w:r w:rsidR="004C0677">
        <w:rPr>
          <w:rFonts w:ascii="Times New Roman" w:hAnsi="Times New Roman" w:cs="Times New Roman"/>
          <w:sz w:val="28"/>
          <w:szCs w:val="28"/>
        </w:rPr>
        <w:t xml:space="preserve"> Левитана «Золотая осень»,</w:t>
      </w:r>
      <w:r w:rsidR="00B50494">
        <w:rPr>
          <w:rFonts w:ascii="Times New Roman" w:hAnsi="Times New Roman" w:cs="Times New Roman"/>
          <w:sz w:val="28"/>
          <w:szCs w:val="28"/>
        </w:rPr>
        <w:t xml:space="preserve"> </w:t>
      </w:r>
      <w:r w:rsidR="00643D3E">
        <w:rPr>
          <w:rFonts w:ascii="Times New Roman" w:hAnsi="Times New Roman" w:cs="Times New Roman"/>
          <w:sz w:val="28"/>
          <w:szCs w:val="28"/>
        </w:rPr>
        <w:t>Грабаря «Рябинка»,</w:t>
      </w:r>
      <w:r w:rsidR="00B50494">
        <w:rPr>
          <w:rFonts w:ascii="Times New Roman" w:hAnsi="Times New Roman" w:cs="Times New Roman"/>
          <w:sz w:val="28"/>
          <w:szCs w:val="28"/>
        </w:rPr>
        <w:t xml:space="preserve"> </w:t>
      </w:r>
      <w:r w:rsidR="00643D3E">
        <w:rPr>
          <w:rFonts w:ascii="Times New Roman" w:hAnsi="Times New Roman" w:cs="Times New Roman"/>
          <w:sz w:val="28"/>
          <w:szCs w:val="28"/>
        </w:rPr>
        <w:t>Васильева «Перед дождем»,</w:t>
      </w:r>
      <w:r w:rsidR="000979E5">
        <w:rPr>
          <w:rFonts w:ascii="Times New Roman" w:hAnsi="Times New Roman" w:cs="Times New Roman"/>
          <w:sz w:val="28"/>
          <w:szCs w:val="28"/>
        </w:rPr>
        <w:t xml:space="preserve"> музыкальный фрагмен</w:t>
      </w:r>
      <w:r w:rsidR="003608BB">
        <w:rPr>
          <w:rFonts w:ascii="Times New Roman" w:hAnsi="Times New Roman" w:cs="Times New Roman"/>
          <w:sz w:val="28"/>
          <w:szCs w:val="28"/>
        </w:rPr>
        <w:t>т «Осенняя песнь</w:t>
      </w:r>
      <w:r w:rsidR="00746C10">
        <w:rPr>
          <w:rFonts w:ascii="Times New Roman" w:hAnsi="Times New Roman" w:cs="Times New Roman"/>
          <w:sz w:val="28"/>
          <w:szCs w:val="28"/>
        </w:rPr>
        <w:t>» П.И. Чайковского</w:t>
      </w:r>
      <w:r w:rsidR="000979E5">
        <w:rPr>
          <w:rFonts w:ascii="Times New Roman" w:hAnsi="Times New Roman" w:cs="Times New Roman"/>
          <w:sz w:val="28"/>
          <w:szCs w:val="28"/>
        </w:rPr>
        <w:t>,</w:t>
      </w:r>
      <w:r w:rsidR="00746C10">
        <w:rPr>
          <w:rFonts w:ascii="Times New Roman" w:hAnsi="Times New Roman" w:cs="Times New Roman"/>
          <w:sz w:val="28"/>
          <w:szCs w:val="28"/>
        </w:rPr>
        <w:t xml:space="preserve"> </w:t>
      </w:r>
      <w:r w:rsidR="00D72691">
        <w:rPr>
          <w:rFonts w:ascii="Times New Roman" w:hAnsi="Times New Roman" w:cs="Times New Roman"/>
          <w:sz w:val="28"/>
          <w:szCs w:val="28"/>
        </w:rPr>
        <w:t>беседа,</w:t>
      </w:r>
      <w:r w:rsidR="003608BB">
        <w:rPr>
          <w:rFonts w:ascii="Times New Roman" w:hAnsi="Times New Roman" w:cs="Times New Roman"/>
          <w:sz w:val="28"/>
          <w:szCs w:val="28"/>
        </w:rPr>
        <w:t xml:space="preserve"> отрывки из литературных произведений</w:t>
      </w:r>
      <w:r w:rsidR="00746C10">
        <w:rPr>
          <w:rFonts w:ascii="Times New Roman" w:hAnsi="Times New Roman" w:cs="Times New Roman"/>
          <w:sz w:val="28"/>
          <w:szCs w:val="28"/>
        </w:rPr>
        <w:t xml:space="preserve"> </w:t>
      </w:r>
      <w:r w:rsidR="00B50494">
        <w:rPr>
          <w:rFonts w:ascii="Times New Roman" w:hAnsi="Times New Roman" w:cs="Times New Roman"/>
          <w:sz w:val="28"/>
          <w:szCs w:val="28"/>
        </w:rPr>
        <w:t>(поэзия и проза),</w:t>
      </w:r>
      <w:r w:rsidR="00D77537">
        <w:rPr>
          <w:rFonts w:ascii="Times New Roman" w:hAnsi="Times New Roman" w:cs="Times New Roman"/>
          <w:sz w:val="28"/>
          <w:szCs w:val="28"/>
        </w:rPr>
        <w:t xml:space="preserve"> </w:t>
      </w:r>
      <w:r w:rsidR="00B50494">
        <w:rPr>
          <w:rFonts w:ascii="Times New Roman" w:hAnsi="Times New Roman" w:cs="Times New Roman"/>
          <w:sz w:val="28"/>
          <w:szCs w:val="28"/>
        </w:rPr>
        <w:t>вопросы к детям</w:t>
      </w:r>
      <w:r w:rsidR="00395EB6">
        <w:rPr>
          <w:rFonts w:ascii="Times New Roman" w:hAnsi="Times New Roman" w:cs="Times New Roman"/>
          <w:sz w:val="28"/>
          <w:szCs w:val="28"/>
        </w:rPr>
        <w:t>.</w:t>
      </w:r>
    </w:p>
    <w:p w:rsidR="00350558" w:rsidRDefault="00350558" w:rsidP="00DC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C5" w:rsidRDefault="00676A27" w:rsidP="00B1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9D">
        <w:rPr>
          <w:rFonts w:ascii="Times New Roman" w:hAnsi="Times New Roman" w:cs="Times New Roman"/>
          <w:b/>
          <w:i/>
          <w:sz w:val="28"/>
          <w:szCs w:val="28"/>
        </w:rPr>
        <w:t>Ведущая образовательная область:</w:t>
      </w:r>
      <w:r w:rsidR="00350558">
        <w:rPr>
          <w:rFonts w:ascii="Times New Roman" w:hAnsi="Times New Roman" w:cs="Times New Roman"/>
          <w:sz w:val="28"/>
          <w:szCs w:val="28"/>
        </w:rPr>
        <w:t xml:space="preserve"> </w:t>
      </w:r>
      <w:r w:rsidR="00264CAB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3608BB">
        <w:rPr>
          <w:rFonts w:ascii="Times New Roman" w:hAnsi="Times New Roman" w:cs="Times New Roman"/>
          <w:sz w:val="28"/>
          <w:szCs w:val="28"/>
        </w:rPr>
        <w:t>и художественно-эстетическое развитие.</w:t>
      </w:r>
    </w:p>
    <w:p w:rsidR="00264CAB" w:rsidRDefault="00264CAB" w:rsidP="00B1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9C" w:rsidRPr="005C2E9D" w:rsidRDefault="009C4F9C" w:rsidP="00B178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E9D">
        <w:rPr>
          <w:rFonts w:ascii="Times New Roman" w:hAnsi="Times New Roman" w:cs="Times New Roman"/>
          <w:b/>
          <w:i/>
          <w:sz w:val="28"/>
          <w:szCs w:val="28"/>
        </w:rPr>
        <w:t>Примерный план деятельности:</w:t>
      </w:r>
    </w:p>
    <w:tbl>
      <w:tblPr>
        <w:tblStyle w:val="a4"/>
        <w:tblW w:w="10125" w:type="dxa"/>
        <w:tblLook w:val="04A0" w:firstRow="1" w:lastRow="0" w:firstColumn="1" w:lastColumn="0" w:noHBand="0" w:noVBand="1"/>
      </w:tblPr>
      <w:tblGrid>
        <w:gridCol w:w="2107"/>
        <w:gridCol w:w="3975"/>
        <w:gridCol w:w="4043"/>
      </w:tblGrid>
      <w:tr w:rsidR="00785080" w:rsidTr="00307215">
        <w:tc>
          <w:tcPr>
            <w:tcW w:w="2107" w:type="dxa"/>
            <w:vMerge w:val="restart"/>
          </w:tcPr>
          <w:p w:rsidR="00785080" w:rsidRDefault="00785080" w:rsidP="0078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018" w:type="dxa"/>
            <w:gridSpan w:val="2"/>
          </w:tcPr>
          <w:p w:rsidR="00785080" w:rsidRDefault="00785080" w:rsidP="0078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785080" w:rsidTr="00746C10">
        <w:tc>
          <w:tcPr>
            <w:tcW w:w="2107" w:type="dxa"/>
            <w:vMerge/>
          </w:tcPr>
          <w:p w:rsidR="00785080" w:rsidRDefault="00785080" w:rsidP="0078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785080" w:rsidRDefault="003608BB" w:rsidP="0036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43D3E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педагога </w:t>
            </w:r>
          </w:p>
        </w:tc>
        <w:tc>
          <w:tcPr>
            <w:tcW w:w="4043" w:type="dxa"/>
          </w:tcPr>
          <w:p w:rsidR="00785080" w:rsidRDefault="00785080" w:rsidP="0078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C4F9C" w:rsidTr="00746C10">
        <w:tc>
          <w:tcPr>
            <w:tcW w:w="2107" w:type="dxa"/>
          </w:tcPr>
          <w:p w:rsidR="009C4F9C" w:rsidRDefault="00CF14FE" w:rsidP="00F0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E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5080">
              <w:rPr>
                <w:rFonts w:ascii="Times New Roman" w:hAnsi="Times New Roman" w:cs="Times New Roman"/>
                <w:sz w:val="28"/>
                <w:szCs w:val="28"/>
              </w:rPr>
              <w:t>отивационно-побудительный</w:t>
            </w:r>
          </w:p>
        </w:tc>
        <w:tc>
          <w:tcPr>
            <w:tcW w:w="3975" w:type="dxa"/>
          </w:tcPr>
          <w:p w:rsidR="009C4F9C" w:rsidRDefault="003608BB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поиграть в «Поход в художественную галерею»</w:t>
            </w:r>
          </w:p>
        </w:tc>
        <w:tc>
          <w:tcPr>
            <w:tcW w:w="4043" w:type="dxa"/>
          </w:tcPr>
          <w:p w:rsidR="009C4F9C" w:rsidRDefault="00264CAB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Предположения </w:t>
            </w:r>
            <w:r w:rsidR="00643D3E">
              <w:rPr>
                <w:rFonts w:ascii="Times New Roman" w:hAnsi="Times New Roman" w:cs="Times New Roman"/>
                <w:sz w:val="28"/>
                <w:szCs w:val="28"/>
              </w:rPr>
              <w:t>детей, что мож</w:t>
            </w:r>
            <w:r w:rsidR="00F05EC6">
              <w:rPr>
                <w:rFonts w:ascii="Times New Roman" w:hAnsi="Times New Roman" w:cs="Times New Roman"/>
                <w:sz w:val="28"/>
                <w:szCs w:val="28"/>
              </w:rPr>
              <w:t>ет быть в художественной галерее</w:t>
            </w:r>
            <w:r w:rsidR="00746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080" w:rsidTr="00746C10">
        <w:tc>
          <w:tcPr>
            <w:tcW w:w="2107" w:type="dxa"/>
          </w:tcPr>
          <w:p w:rsidR="00785080" w:rsidRDefault="0078508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8B0EE6" w:rsidRDefault="008B0EE6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B01894" w:rsidRDefault="00E46D9E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детей зайти в «</w:t>
            </w:r>
            <w:r w:rsidR="00CF14FE">
              <w:rPr>
                <w:rFonts w:ascii="Times New Roman" w:hAnsi="Times New Roman" w:cs="Times New Roman"/>
                <w:sz w:val="28"/>
                <w:szCs w:val="28"/>
              </w:rPr>
              <w:t>художественную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галерею». Даю осмотреться</w:t>
            </w:r>
            <w:r w:rsidR="00AC0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C1D">
              <w:rPr>
                <w:rFonts w:ascii="Times New Roman" w:hAnsi="Times New Roman" w:cs="Times New Roman"/>
                <w:sz w:val="28"/>
                <w:szCs w:val="28"/>
              </w:rPr>
              <w:t>Задаю вопросы</w:t>
            </w:r>
            <w:r w:rsidR="00CF14FE">
              <w:rPr>
                <w:rFonts w:ascii="Times New Roman" w:hAnsi="Times New Roman" w:cs="Times New Roman"/>
                <w:sz w:val="28"/>
                <w:szCs w:val="28"/>
              </w:rPr>
              <w:t xml:space="preserve">: Кто написал все эти картины? Что их все </w:t>
            </w:r>
            <w:r w:rsidR="00CF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объединяет? Обобщаю ответы детей.</w:t>
            </w:r>
          </w:p>
          <w:p w:rsidR="00B01894" w:rsidRDefault="00B50494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Отмечаю, что не </w:t>
            </w:r>
            <w:r w:rsidR="00CF14FE">
              <w:rPr>
                <w:rFonts w:ascii="Times New Roman" w:hAnsi="Times New Roman" w:cs="Times New Roman"/>
                <w:sz w:val="28"/>
                <w:szCs w:val="28"/>
              </w:rPr>
              <w:t xml:space="preserve"> только художники изображали осень,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4FE">
              <w:rPr>
                <w:rFonts w:ascii="Times New Roman" w:hAnsi="Times New Roman" w:cs="Times New Roman"/>
                <w:sz w:val="28"/>
                <w:szCs w:val="28"/>
              </w:rPr>
              <w:t>но и поэты,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4FE">
              <w:rPr>
                <w:rFonts w:ascii="Times New Roman" w:hAnsi="Times New Roman" w:cs="Times New Roman"/>
                <w:sz w:val="28"/>
                <w:szCs w:val="28"/>
              </w:rPr>
              <w:t>писатели и музыканты.</w:t>
            </w:r>
          </w:p>
          <w:p w:rsidR="00307215" w:rsidRDefault="00B01894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послушать отрывок из прозаического произведения И.С.</w:t>
            </w:r>
            <w:r w:rsidR="00746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Тургенева об осени. «А осенний,</w:t>
            </w:r>
            <w:r w:rsidR="00B5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ясный,</w:t>
            </w:r>
            <w:r w:rsidR="00B5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немножко холодный день,</w:t>
            </w:r>
            <w:r w:rsidR="00B5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береза,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словно сказочное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вся золотая,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красиво рисуется на бледно-голубом небе,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низкое солнце уже не греет,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307215">
              <w:rPr>
                <w:rFonts w:ascii="Times New Roman" w:hAnsi="Times New Roman" w:cs="Times New Roman"/>
                <w:sz w:val="28"/>
                <w:szCs w:val="28"/>
              </w:rPr>
              <w:t>блестит ярче летнего…»</w:t>
            </w:r>
          </w:p>
          <w:p w:rsidR="00307215" w:rsidRDefault="00307215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определить,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какой из трех картин больше всего подходит это описание.</w:t>
            </w:r>
          </w:p>
          <w:p w:rsidR="00307215" w:rsidRDefault="00307215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 ответы детей.</w:t>
            </w:r>
          </w:p>
          <w:p w:rsidR="00307215" w:rsidRDefault="008818B8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при</w:t>
            </w:r>
            <w:r w:rsidR="00307215">
              <w:rPr>
                <w:rFonts w:ascii="Times New Roman" w:hAnsi="Times New Roman" w:cs="Times New Roman"/>
                <w:sz w:val="28"/>
                <w:szCs w:val="28"/>
              </w:rPr>
              <w:t>думать название картины. Выслушиваю ответы.</w:t>
            </w:r>
          </w:p>
          <w:p w:rsidR="00BC6787" w:rsidRDefault="00307215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 детям автора картины,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акцентирую внимание на названии.</w:t>
            </w:r>
          </w:p>
          <w:p w:rsidR="00BC6787" w:rsidRDefault="00BC6787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внимательнее рассмотреть картину,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порассуждать,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побеседовать,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обсудить.</w:t>
            </w:r>
          </w:p>
          <w:p w:rsidR="00746C10" w:rsidRDefault="00BC6787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 вопросы:</w:t>
            </w:r>
          </w:p>
          <w:p w:rsidR="00BC6787" w:rsidRDefault="00BC6787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день изобразил художник? Почему вы решили,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изображен солнечный день?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художник назвал картину «Золотая осень»?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краски использовал Левитан,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изображая золотую осень?</w:t>
            </w:r>
          </w:p>
          <w:p w:rsidR="000045EC" w:rsidRDefault="00BC6787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внимание детей на березу справа.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Читаю отрывок «Золотой дождь» Н.</w:t>
            </w:r>
            <w:r w:rsidR="00746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Сладкова.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="000045EC">
              <w:rPr>
                <w:rFonts w:ascii="Times New Roman" w:hAnsi="Times New Roman" w:cs="Times New Roman"/>
                <w:sz w:val="28"/>
                <w:szCs w:val="28"/>
              </w:rPr>
              <w:t xml:space="preserve">детям оценить сходство литературного </w:t>
            </w:r>
            <w:r w:rsidR="00004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описания с художественно-изобразительным.</w:t>
            </w:r>
          </w:p>
          <w:p w:rsidR="000045EC" w:rsidRDefault="000045EC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внимание детей на речку.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Задаю вопросы:- Почему речка изображена в более темных тонах?</w:t>
            </w:r>
          </w:p>
          <w:p w:rsidR="00F05EC6" w:rsidRDefault="000045EC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внимание на хоровод деревьев слева.</w:t>
            </w:r>
            <w:r w:rsidR="00B018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Задаю вопросы: </w:t>
            </w:r>
          </w:p>
          <w:p w:rsidR="000045EC" w:rsidRDefault="000045EC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породы деревьев художник и какие краски использовал при этом?</w:t>
            </w:r>
          </w:p>
          <w:p w:rsidR="000045EC" w:rsidRDefault="00746C10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Спрашиваю мнение </w:t>
            </w:r>
            <w:proofErr w:type="gramStart"/>
            <w:r w:rsidR="000045E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="000045EC">
              <w:rPr>
                <w:rFonts w:ascii="Times New Roman" w:hAnsi="Times New Roman" w:cs="Times New Roman"/>
                <w:sz w:val="28"/>
                <w:szCs w:val="28"/>
              </w:rPr>
              <w:t xml:space="preserve"> о чем хотел рассказать Левитан своей картиной?</w:t>
            </w:r>
          </w:p>
          <w:p w:rsidR="00F404B9" w:rsidRDefault="00F404B9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Н.Рыленкова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в тающей дымке…»</w:t>
            </w:r>
          </w:p>
          <w:p w:rsidR="00F404B9" w:rsidRDefault="00F404B9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настроение вызывает у вас картина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</w:p>
          <w:p w:rsidR="00F404B9" w:rsidRDefault="00F404B9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  <w:r w:rsidR="00337E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404B9" w:rsidRDefault="00337E64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Обобщив ответы детей, предлагаю итого</w:t>
            </w:r>
            <w:r w:rsidR="00F05EC6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r w:rsidR="00746C10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словесное описание картины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7E64" w:rsidRDefault="00337E64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 нами скромный пейзаж. Протекает небольшая речушка, на ее берегу-небольшая полянка. Стоит невысокая, стройная, золотая березка. Слева на поляне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-небольшой островок разных деревьев.</w:t>
            </w:r>
          </w:p>
          <w:p w:rsidR="00337E64" w:rsidRDefault="00337E64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Высокое,</w:t>
            </w:r>
            <w:r w:rsidR="008818B8">
              <w:rPr>
                <w:rFonts w:ascii="Times New Roman" w:hAnsi="Times New Roman" w:cs="Times New Roman"/>
                <w:sz w:val="28"/>
                <w:szCs w:val="28"/>
              </w:rPr>
              <w:t xml:space="preserve"> светло-голубое небо, воздух легкий, чистый, прозрачный. Последние дни золотой осени…</w:t>
            </w:r>
          </w:p>
          <w:p w:rsidR="008818B8" w:rsidRDefault="008818B8" w:rsidP="0030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как описал осень композитор П.И.</w:t>
            </w:r>
            <w:r w:rsidR="00F0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  <w:r w:rsidR="000C0E15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музыки…</w:t>
            </w:r>
          </w:p>
          <w:p w:rsidR="00765548" w:rsidRDefault="008818B8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П.И.</w:t>
            </w:r>
            <w:r w:rsidR="00F0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  <w:r w:rsidR="00F404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Осенняя</w:t>
            </w:r>
            <w:r w:rsidR="00F404B9">
              <w:rPr>
                <w:rFonts w:ascii="Times New Roman" w:hAnsi="Times New Roman" w:cs="Times New Roman"/>
                <w:sz w:val="28"/>
                <w:szCs w:val="28"/>
              </w:rPr>
              <w:t xml:space="preserve"> песнь»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548" w:rsidRDefault="00765548" w:rsidP="0090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10" w:rsidRDefault="00746C10" w:rsidP="0090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46C10" w:rsidRDefault="00746C10" w:rsidP="0090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Pr="008818B8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765548" w:rsidRDefault="00B50494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репродукции.</w:t>
            </w:r>
          </w:p>
          <w:p w:rsidR="001D625B" w:rsidRDefault="001D625B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EA" w:rsidRDefault="009D11EA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свои впечатления, отвечают на вопросы. Задают свои вопросы.</w:t>
            </w:r>
          </w:p>
          <w:p w:rsidR="009D11EA" w:rsidRDefault="009D11EA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Соотносят различные способы описания природы осенью. </w:t>
            </w:r>
          </w:p>
          <w:p w:rsidR="00B50494" w:rsidRDefault="00B50494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8E4" w:rsidRDefault="007508E4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Default="00D46163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9D" w:rsidRPr="005C2E9D" w:rsidRDefault="005C2E9D" w:rsidP="0076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10" w:rsidTr="00746C10">
        <w:tc>
          <w:tcPr>
            <w:tcW w:w="2107" w:type="dxa"/>
            <w:vMerge w:val="restart"/>
          </w:tcPr>
          <w:p w:rsidR="00746C10" w:rsidRDefault="00746C1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</w:t>
            </w:r>
          </w:p>
          <w:p w:rsidR="00746C10" w:rsidRDefault="00746C1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bottom w:val="nil"/>
            </w:tcBorders>
          </w:tcPr>
          <w:p w:rsidR="00746C10" w:rsidRDefault="00746C10" w:rsidP="0090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какое из видов искусства наиболее выразительно передает красоту осенней природы?</w:t>
            </w:r>
          </w:p>
          <w:p w:rsidR="00746C10" w:rsidRDefault="00746C10" w:rsidP="0090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C10" w:rsidRDefault="00746C10" w:rsidP="0090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нарисовать свою картину об осени, отразив в ней свои впечатления, полученные сегодня.</w:t>
            </w:r>
          </w:p>
        </w:tc>
        <w:tc>
          <w:tcPr>
            <w:tcW w:w="4043" w:type="dxa"/>
            <w:vMerge w:val="restart"/>
          </w:tcPr>
          <w:p w:rsidR="00746C10" w:rsidRDefault="00746C1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мнения.</w:t>
            </w:r>
          </w:p>
          <w:p w:rsidR="00746C10" w:rsidRDefault="00746C1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10" w:rsidRDefault="00746C1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10" w:rsidRDefault="00746C1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продуктивная(изобразительная) деятельность детей.</w:t>
            </w:r>
          </w:p>
          <w:p w:rsidR="00746C10" w:rsidRPr="00906A14" w:rsidRDefault="00746C1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10" w:rsidTr="00746C10">
        <w:tc>
          <w:tcPr>
            <w:tcW w:w="2107" w:type="dxa"/>
            <w:vMerge/>
          </w:tcPr>
          <w:p w:rsidR="00746C10" w:rsidRDefault="00746C1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nil"/>
            </w:tcBorders>
          </w:tcPr>
          <w:p w:rsidR="00746C10" w:rsidRDefault="00746C10" w:rsidP="0090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746C10" w:rsidRDefault="00746C10" w:rsidP="00B1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F9C" w:rsidRDefault="009C4F9C" w:rsidP="00B1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C5" w:rsidRPr="00B17870" w:rsidRDefault="002218C5" w:rsidP="00B1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D5" w:rsidRPr="00833FF9" w:rsidRDefault="003750D5" w:rsidP="0083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50D5" w:rsidRPr="00833FF9" w:rsidSect="00165A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052"/>
    <w:multiLevelType w:val="hybridMultilevel"/>
    <w:tmpl w:val="A71C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1610"/>
    <w:multiLevelType w:val="hybridMultilevel"/>
    <w:tmpl w:val="4D064488"/>
    <w:lvl w:ilvl="0" w:tplc="63C28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3948"/>
    <w:multiLevelType w:val="hybridMultilevel"/>
    <w:tmpl w:val="63F295EE"/>
    <w:lvl w:ilvl="0" w:tplc="63C28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112D"/>
    <w:multiLevelType w:val="hybridMultilevel"/>
    <w:tmpl w:val="5066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B"/>
    <w:rsid w:val="000045EC"/>
    <w:rsid w:val="0004112B"/>
    <w:rsid w:val="000979E5"/>
    <w:rsid w:val="000A79C0"/>
    <w:rsid w:val="000C0E15"/>
    <w:rsid w:val="00100E7C"/>
    <w:rsid w:val="00165AF7"/>
    <w:rsid w:val="001D625B"/>
    <w:rsid w:val="00202AF0"/>
    <w:rsid w:val="002218C5"/>
    <w:rsid w:val="00264CAB"/>
    <w:rsid w:val="00284D15"/>
    <w:rsid w:val="002A4921"/>
    <w:rsid w:val="00307215"/>
    <w:rsid w:val="00337E64"/>
    <w:rsid w:val="00350558"/>
    <w:rsid w:val="003608BB"/>
    <w:rsid w:val="003750D5"/>
    <w:rsid w:val="00395EB6"/>
    <w:rsid w:val="00415347"/>
    <w:rsid w:val="004165B4"/>
    <w:rsid w:val="00444B07"/>
    <w:rsid w:val="004C0677"/>
    <w:rsid w:val="004F3E00"/>
    <w:rsid w:val="0055485B"/>
    <w:rsid w:val="00570DA7"/>
    <w:rsid w:val="00583166"/>
    <w:rsid w:val="0059256B"/>
    <w:rsid w:val="005C2E9D"/>
    <w:rsid w:val="00643D3E"/>
    <w:rsid w:val="0066505E"/>
    <w:rsid w:val="006675C4"/>
    <w:rsid w:val="00676A27"/>
    <w:rsid w:val="00746C10"/>
    <w:rsid w:val="007508E4"/>
    <w:rsid w:val="00765548"/>
    <w:rsid w:val="00785080"/>
    <w:rsid w:val="007D5F38"/>
    <w:rsid w:val="007E4799"/>
    <w:rsid w:val="00833FF9"/>
    <w:rsid w:val="00875AD1"/>
    <w:rsid w:val="008818B8"/>
    <w:rsid w:val="008B0EE6"/>
    <w:rsid w:val="00906A14"/>
    <w:rsid w:val="009A5D72"/>
    <w:rsid w:val="009C4F9C"/>
    <w:rsid w:val="009D11EA"/>
    <w:rsid w:val="00A1531B"/>
    <w:rsid w:val="00A43CFF"/>
    <w:rsid w:val="00A4583B"/>
    <w:rsid w:val="00AC0C1D"/>
    <w:rsid w:val="00B01894"/>
    <w:rsid w:val="00B17870"/>
    <w:rsid w:val="00B47F41"/>
    <w:rsid w:val="00B50494"/>
    <w:rsid w:val="00BA30F3"/>
    <w:rsid w:val="00BC6787"/>
    <w:rsid w:val="00BF1994"/>
    <w:rsid w:val="00C27E6C"/>
    <w:rsid w:val="00C5035C"/>
    <w:rsid w:val="00C75633"/>
    <w:rsid w:val="00CF14FE"/>
    <w:rsid w:val="00D46163"/>
    <w:rsid w:val="00D72691"/>
    <w:rsid w:val="00D77537"/>
    <w:rsid w:val="00DC070A"/>
    <w:rsid w:val="00E46D9E"/>
    <w:rsid w:val="00E8259E"/>
    <w:rsid w:val="00E95F0F"/>
    <w:rsid w:val="00F05508"/>
    <w:rsid w:val="00F05EC6"/>
    <w:rsid w:val="00F404B9"/>
    <w:rsid w:val="00FC5578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4A3F6-0686-45C4-8A52-E9EB706A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F3"/>
    <w:pPr>
      <w:ind w:left="720"/>
      <w:contextualSpacing/>
    </w:pPr>
  </w:style>
  <w:style w:type="table" w:styleId="a4">
    <w:name w:val="Table Grid"/>
    <w:basedOn w:val="a1"/>
    <w:uiPriority w:val="39"/>
    <w:rsid w:val="009C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A260-959B-414F-AD33-03FA1D99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dou@kimc.ms</dc:creator>
  <cp:lastModifiedBy>дом</cp:lastModifiedBy>
  <cp:revision>8</cp:revision>
  <cp:lastPrinted>2018-10-17T06:54:00Z</cp:lastPrinted>
  <dcterms:created xsi:type="dcterms:W3CDTF">2018-10-16T09:44:00Z</dcterms:created>
  <dcterms:modified xsi:type="dcterms:W3CDTF">2021-11-27T13:07:00Z</dcterms:modified>
</cp:coreProperties>
</file>