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F1" w:rsidRPr="00CF53AC" w:rsidRDefault="006611F1" w:rsidP="007D70A8">
      <w:pPr>
        <w:pStyle w:val="2"/>
        <w:jc w:val="center"/>
        <w:rPr>
          <w:rFonts w:eastAsia="Times New Roman"/>
          <w:color w:val="auto"/>
          <w:lang w:eastAsia="ru-RU"/>
        </w:rPr>
      </w:pPr>
      <w:r w:rsidRPr="00CF53AC">
        <w:rPr>
          <w:rFonts w:eastAsia="Times New Roman"/>
          <w:color w:val="auto"/>
          <w:lang w:eastAsia="ru-RU"/>
        </w:rPr>
        <w:t>МУНИЦИПАЛЬНОЕ БЮДЖЕТНОЕ ДОШКОЛЬНОЕ</w:t>
      </w:r>
    </w:p>
    <w:p w:rsidR="006611F1" w:rsidRPr="00CF53AC" w:rsidRDefault="006611F1" w:rsidP="007D70A8">
      <w:pPr>
        <w:spacing w:after="0" w:line="240" w:lineRule="auto"/>
        <w:jc w:val="center"/>
        <w:rPr>
          <w:rFonts w:ascii="Times New Roman" w:eastAsia="Times New Roman" w:hAnsi="Times New Roman" w:cs="Times New Roman"/>
          <w:sz w:val="24"/>
          <w:szCs w:val="24"/>
          <w:lang w:eastAsia="ru-RU"/>
        </w:rPr>
      </w:pPr>
      <w:r w:rsidRPr="00CF53AC">
        <w:rPr>
          <w:rFonts w:ascii="Times New Roman" w:eastAsia="Times New Roman" w:hAnsi="Times New Roman" w:cs="Times New Roman"/>
          <w:sz w:val="24"/>
          <w:szCs w:val="24"/>
          <w:lang w:eastAsia="ru-RU"/>
        </w:rPr>
        <w:t>ОБРАЗОВАТЕЛЬНОЕ УЧРЕЖДЕНИЕ</w:t>
      </w:r>
    </w:p>
    <w:p w:rsidR="006611F1" w:rsidRPr="00CF53AC" w:rsidRDefault="006611F1" w:rsidP="007D70A8">
      <w:pPr>
        <w:spacing w:after="0" w:line="240" w:lineRule="auto"/>
        <w:jc w:val="center"/>
        <w:rPr>
          <w:rFonts w:ascii="Times New Roman" w:eastAsia="Times New Roman" w:hAnsi="Times New Roman" w:cs="Times New Roman"/>
          <w:sz w:val="24"/>
          <w:szCs w:val="24"/>
          <w:lang w:eastAsia="ru-RU"/>
        </w:rPr>
      </w:pPr>
      <w:r w:rsidRPr="00CF53AC">
        <w:rPr>
          <w:rFonts w:ascii="Times New Roman" w:eastAsia="Times New Roman" w:hAnsi="Times New Roman" w:cs="Times New Roman"/>
          <w:sz w:val="24"/>
          <w:szCs w:val="24"/>
          <w:lang w:eastAsia="ru-RU"/>
        </w:rPr>
        <w:t>«ДЕТСКИЙ САД № 194 КОМБИНИРОВАННОГО ВИДА» (МБДОУ № 194)</w:t>
      </w:r>
    </w:p>
    <w:p w:rsidR="006611F1" w:rsidRPr="00CF53AC" w:rsidRDefault="006611F1" w:rsidP="007D70A8">
      <w:pPr>
        <w:spacing w:after="0" w:line="240" w:lineRule="auto"/>
        <w:jc w:val="center"/>
        <w:rPr>
          <w:rFonts w:ascii="Times New Roman" w:eastAsia="Times New Roman" w:hAnsi="Times New Roman" w:cs="Times New Roman"/>
          <w:sz w:val="24"/>
          <w:szCs w:val="24"/>
          <w:lang w:eastAsia="ru-RU"/>
        </w:rPr>
      </w:pPr>
      <w:r w:rsidRPr="00CF53AC">
        <w:rPr>
          <w:rFonts w:ascii="Times New Roman" w:eastAsia="Times New Roman" w:hAnsi="Times New Roman" w:cs="Times New Roman"/>
          <w:sz w:val="24"/>
          <w:szCs w:val="24"/>
          <w:lang w:eastAsia="ru-RU"/>
        </w:rPr>
        <w:t>ул. 60 лет Октября, 85 «Б», г</w:t>
      </w:r>
      <w:r w:rsidR="005B5CAA" w:rsidRPr="00CF53AC">
        <w:rPr>
          <w:rFonts w:ascii="Times New Roman" w:eastAsia="Times New Roman" w:hAnsi="Times New Roman" w:cs="Times New Roman"/>
          <w:sz w:val="24"/>
          <w:szCs w:val="24"/>
          <w:lang w:eastAsia="ru-RU"/>
        </w:rPr>
        <w:t>. Красноярск, 660079, тел/факс 8(</w:t>
      </w:r>
      <w:r w:rsidRPr="00CF53AC">
        <w:rPr>
          <w:rFonts w:ascii="Times New Roman" w:eastAsia="Times New Roman" w:hAnsi="Times New Roman" w:cs="Times New Roman"/>
          <w:sz w:val="24"/>
          <w:szCs w:val="24"/>
          <w:lang w:eastAsia="ru-RU"/>
        </w:rPr>
        <w:t>391) 233-17-47</w:t>
      </w:r>
    </w:p>
    <w:p w:rsidR="006611F1" w:rsidRPr="00CF53AC" w:rsidRDefault="006611F1" w:rsidP="007D70A8">
      <w:pPr>
        <w:spacing w:after="0" w:line="240" w:lineRule="auto"/>
        <w:jc w:val="center"/>
        <w:rPr>
          <w:rFonts w:ascii="Times New Roman" w:eastAsia="Times New Roman" w:hAnsi="Times New Roman" w:cs="Times New Roman"/>
          <w:sz w:val="24"/>
          <w:szCs w:val="24"/>
          <w:lang w:eastAsia="ru-RU"/>
        </w:rPr>
      </w:pPr>
      <w:r w:rsidRPr="00CF53AC">
        <w:rPr>
          <w:rFonts w:ascii="Times New Roman" w:eastAsia="Times New Roman" w:hAnsi="Times New Roman" w:cs="Times New Roman"/>
          <w:sz w:val="24"/>
          <w:szCs w:val="24"/>
          <w:lang w:eastAsia="ru-RU"/>
        </w:rPr>
        <w:t>Е-</w:t>
      </w:r>
      <w:r w:rsidRPr="00CF53AC">
        <w:rPr>
          <w:rFonts w:ascii="Times New Roman" w:eastAsia="Times New Roman" w:hAnsi="Times New Roman" w:cs="Times New Roman"/>
          <w:sz w:val="24"/>
          <w:szCs w:val="24"/>
          <w:lang w:val="en-US" w:eastAsia="ru-RU"/>
        </w:rPr>
        <w:t>mail</w:t>
      </w:r>
      <w:r w:rsidRPr="00CF53AC">
        <w:rPr>
          <w:rFonts w:ascii="Times New Roman" w:eastAsia="Times New Roman" w:hAnsi="Times New Roman" w:cs="Times New Roman"/>
          <w:sz w:val="24"/>
          <w:szCs w:val="24"/>
          <w:lang w:eastAsia="ru-RU"/>
        </w:rPr>
        <w:t>:</w:t>
      </w:r>
      <w:r w:rsidR="00CF53AC">
        <w:rPr>
          <w:rFonts w:ascii="Times New Roman" w:eastAsia="Times New Roman" w:hAnsi="Times New Roman" w:cs="Times New Roman"/>
          <w:sz w:val="24"/>
          <w:szCs w:val="24"/>
          <w:lang w:val="en-US" w:eastAsia="ru-RU"/>
        </w:rPr>
        <w:t>dou</w:t>
      </w:r>
      <w:r w:rsidRPr="00CF53AC">
        <w:rPr>
          <w:rFonts w:ascii="Times New Roman" w:eastAsia="Times New Roman" w:hAnsi="Times New Roman" w:cs="Times New Roman"/>
          <w:sz w:val="24"/>
          <w:szCs w:val="24"/>
          <w:lang w:eastAsia="ru-RU"/>
        </w:rPr>
        <w:t>194@</w:t>
      </w:r>
      <w:r w:rsidR="00CF53AC">
        <w:rPr>
          <w:rFonts w:ascii="Times New Roman" w:eastAsia="Times New Roman" w:hAnsi="Times New Roman" w:cs="Times New Roman"/>
          <w:sz w:val="24"/>
          <w:szCs w:val="24"/>
          <w:lang w:val="en-US" w:eastAsia="ru-RU"/>
        </w:rPr>
        <w:t>mailkrsk</w:t>
      </w:r>
      <w:r w:rsidRPr="00CF53AC">
        <w:rPr>
          <w:rFonts w:ascii="Times New Roman" w:eastAsia="Times New Roman" w:hAnsi="Times New Roman" w:cs="Times New Roman"/>
          <w:sz w:val="24"/>
          <w:szCs w:val="24"/>
          <w:lang w:eastAsia="ru-RU"/>
        </w:rPr>
        <w:t>.</w:t>
      </w:r>
      <w:r w:rsidRPr="00CF53AC">
        <w:rPr>
          <w:rFonts w:ascii="Times New Roman" w:eastAsia="Times New Roman" w:hAnsi="Times New Roman" w:cs="Times New Roman"/>
          <w:sz w:val="24"/>
          <w:szCs w:val="24"/>
          <w:lang w:val="en-US" w:eastAsia="ru-RU"/>
        </w:rPr>
        <w:t>ru</w:t>
      </w:r>
    </w:p>
    <w:p w:rsidR="006611F1" w:rsidRDefault="006611F1" w:rsidP="006611F1">
      <w:pPr>
        <w:spacing w:after="0" w:line="240" w:lineRule="auto"/>
        <w:jc w:val="center"/>
        <w:rPr>
          <w:rFonts w:ascii="Times New Roman" w:eastAsia="Times New Roman" w:hAnsi="Times New Roman" w:cs="Times New Roman"/>
          <w:sz w:val="24"/>
          <w:szCs w:val="24"/>
          <w:lang w:eastAsia="ru-RU"/>
        </w:rPr>
      </w:pPr>
    </w:p>
    <w:p w:rsidR="006611F1" w:rsidRDefault="006611F1" w:rsidP="006611F1">
      <w:pPr>
        <w:spacing w:after="0" w:line="240" w:lineRule="auto"/>
        <w:jc w:val="center"/>
        <w:rPr>
          <w:rFonts w:ascii="Times New Roman" w:eastAsia="Times New Roman" w:hAnsi="Times New Roman" w:cs="Times New Roman"/>
          <w:sz w:val="24"/>
          <w:szCs w:val="24"/>
          <w:lang w:eastAsia="ru-RU"/>
        </w:rPr>
      </w:pPr>
    </w:p>
    <w:p w:rsidR="006611F1" w:rsidRDefault="006611F1" w:rsidP="006611F1">
      <w:pPr>
        <w:spacing w:after="0" w:line="240" w:lineRule="auto"/>
        <w:jc w:val="center"/>
        <w:rPr>
          <w:rFonts w:ascii="Times New Roman" w:eastAsia="Times New Roman" w:hAnsi="Times New Roman" w:cs="Times New Roman"/>
          <w:sz w:val="24"/>
          <w:szCs w:val="24"/>
          <w:lang w:eastAsia="ru-RU"/>
        </w:rPr>
      </w:pPr>
    </w:p>
    <w:p w:rsidR="006611F1" w:rsidRDefault="006611F1" w:rsidP="006611F1">
      <w:pPr>
        <w:spacing w:after="0" w:line="240" w:lineRule="auto"/>
        <w:jc w:val="center"/>
        <w:rPr>
          <w:rFonts w:ascii="Times New Roman" w:eastAsia="Times New Roman" w:hAnsi="Times New Roman" w:cs="Times New Roman"/>
          <w:sz w:val="24"/>
          <w:szCs w:val="24"/>
          <w:lang w:eastAsia="ru-RU"/>
        </w:rPr>
      </w:pPr>
    </w:p>
    <w:p w:rsidR="006611F1" w:rsidRDefault="006611F1" w:rsidP="006611F1">
      <w:pPr>
        <w:spacing w:after="0" w:line="240" w:lineRule="auto"/>
        <w:jc w:val="center"/>
        <w:rPr>
          <w:rFonts w:ascii="Times New Roman" w:eastAsia="Times New Roman" w:hAnsi="Times New Roman" w:cs="Times New Roman"/>
          <w:sz w:val="24"/>
          <w:szCs w:val="24"/>
          <w:lang w:eastAsia="ru-RU"/>
        </w:rPr>
      </w:pPr>
    </w:p>
    <w:p w:rsidR="006611F1" w:rsidRDefault="006611F1" w:rsidP="00B061ED">
      <w:pPr>
        <w:spacing w:after="0" w:line="360" w:lineRule="auto"/>
        <w:jc w:val="center"/>
        <w:rPr>
          <w:rFonts w:ascii="Times New Roman" w:eastAsia="Times New Roman" w:hAnsi="Times New Roman" w:cs="Times New Roman"/>
          <w:sz w:val="24"/>
          <w:szCs w:val="24"/>
          <w:lang w:eastAsia="ru-RU"/>
        </w:rPr>
      </w:pPr>
    </w:p>
    <w:p w:rsidR="006611F1" w:rsidRPr="006611F1" w:rsidRDefault="00055CCE" w:rsidP="00B061ED">
      <w:pPr>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Номинация: </w:t>
      </w:r>
      <w:r w:rsidR="006611F1" w:rsidRPr="006611F1">
        <w:rPr>
          <w:rFonts w:ascii="Times New Roman" w:hAnsi="Times New Roman" w:cs="Times New Roman"/>
          <w:sz w:val="28"/>
          <w:szCs w:val="28"/>
        </w:rPr>
        <w:t>Лучший образовательный проект</w:t>
      </w:r>
    </w:p>
    <w:p w:rsidR="006611F1" w:rsidRDefault="006611F1" w:rsidP="00B061ED">
      <w:pPr>
        <w:spacing w:after="0" w:line="360" w:lineRule="auto"/>
        <w:jc w:val="center"/>
        <w:rPr>
          <w:rFonts w:ascii="Times New Roman" w:eastAsia="Times New Roman" w:hAnsi="Times New Roman" w:cs="Times New Roman"/>
          <w:sz w:val="24"/>
          <w:szCs w:val="24"/>
          <w:lang w:eastAsia="ru-RU"/>
        </w:rPr>
      </w:pPr>
    </w:p>
    <w:p w:rsidR="006611F1" w:rsidRDefault="00510CD9" w:rsidP="00B061ED">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Педагогический проект «Наши интересные дела».</w:t>
      </w:r>
    </w:p>
    <w:p w:rsidR="00B061ED" w:rsidRPr="00763D75" w:rsidRDefault="00B061ED" w:rsidP="00B061ED">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Сроки выполнения проекта: сентябрь 2021 – май 2022г.</w:t>
      </w:r>
    </w:p>
    <w:p w:rsidR="006611F1" w:rsidRDefault="006611F1" w:rsidP="00B061ED">
      <w:pPr>
        <w:spacing w:after="0" w:line="360" w:lineRule="auto"/>
        <w:jc w:val="center"/>
        <w:rPr>
          <w:rFonts w:ascii="Times New Roman" w:eastAsia="Times New Roman" w:hAnsi="Times New Roman" w:cs="Times New Roman"/>
          <w:sz w:val="24"/>
          <w:szCs w:val="24"/>
          <w:lang w:eastAsia="ru-RU"/>
        </w:rPr>
      </w:pPr>
    </w:p>
    <w:p w:rsidR="006611F1" w:rsidRDefault="006611F1" w:rsidP="00B061ED">
      <w:pPr>
        <w:spacing w:after="0" w:line="360" w:lineRule="auto"/>
        <w:jc w:val="center"/>
        <w:rPr>
          <w:rFonts w:ascii="Times New Roman" w:eastAsia="Times New Roman" w:hAnsi="Times New Roman" w:cs="Times New Roman"/>
          <w:sz w:val="24"/>
          <w:szCs w:val="24"/>
          <w:lang w:eastAsia="ru-RU"/>
        </w:rPr>
      </w:pPr>
    </w:p>
    <w:p w:rsidR="006611F1" w:rsidRDefault="006611F1" w:rsidP="00B061ED">
      <w:pPr>
        <w:spacing w:after="0" w:line="360" w:lineRule="auto"/>
        <w:jc w:val="center"/>
        <w:rPr>
          <w:rFonts w:ascii="Times New Roman" w:eastAsia="Times New Roman" w:hAnsi="Times New Roman" w:cs="Times New Roman"/>
          <w:sz w:val="24"/>
          <w:szCs w:val="24"/>
          <w:lang w:eastAsia="ru-RU"/>
        </w:rPr>
      </w:pPr>
    </w:p>
    <w:p w:rsidR="006611F1" w:rsidRDefault="006611F1" w:rsidP="00B061ED">
      <w:pPr>
        <w:spacing w:after="0" w:line="360" w:lineRule="auto"/>
        <w:jc w:val="center"/>
        <w:rPr>
          <w:rFonts w:ascii="Times New Roman" w:eastAsia="Times New Roman" w:hAnsi="Times New Roman" w:cs="Times New Roman"/>
          <w:sz w:val="24"/>
          <w:szCs w:val="24"/>
          <w:lang w:eastAsia="ru-RU"/>
        </w:rPr>
      </w:pPr>
    </w:p>
    <w:p w:rsidR="006611F1" w:rsidRDefault="006611F1" w:rsidP="006611F1">
      <w:pPr>
        <w:spacing w:after="0" w:line="240" w:lineRule="auto"/>
        <w:jc w:val="center"/>
        <w:rPr>
          <w:rFonts w:ascii="Times New Roman" w:eastAsia="Times New Roman" w:hAnsi="Times New Roman" w:cs="Times New Roman"/>
          <w:sz w:val="24"/>
          <w:szCs w:val="24"/>
          <w:lang w:eastAsia="ru-RU"/>
        </w:rPr>
      </w:pPr>
    </w:p>
    <w:p w:rsidR="006611F1" w:rsidRDefault="006611F1" w:rsidP="006611F1">
      <w:pPr>
        <w:spacing w:after="0" w:line="240" w:lineRule="auto"/>
        <w:jc w:val="center"/>
        <w:rPr>
          <w:rFonts w:ascii="Times New Roman" w:eastAsia="Times New Roman" w:hAnsi="Times New Roman" w:cs="Times New Roman"/>
          <w:sz w:val="24"/>
          <w:szCs w:val="24"/>
          <w:lang w:eastAsia="ru-RU"/>
        </w:rPr>
      </w:pPr>
    </w:p>
    <w:p w:rsidR="006611F1" w:rsidRDefault="006611F1" w:rsidP="004B2D39">
      <w:pPr>
        <w:spacing w:after="0"/>
        <w:jc w:val="center"/>
        <w:rPr>
          <w:rFonts w:ascii="Times New Roman" w:hAnsi="Times New Roman" w:cs="Times New Roman"/>
          <w:b/>
          <w:sz w:val="28"/>
          <w:szCs w:val="28"/>
        </w:rPr>
      </w:pPr>
    </w:p>
    <w:p w:rsidR="00055CCE" w:rsidRPr="00055CCE" w:rsidRDefault="00055CCE" w:rsidP="00055CCE">
      <w:pPr>
        <w:spacing w:after="0"/>
        <w:jc w:val="right"/>
        <w:rPr>
          <w:rFonts w:ascii="Times New Roman" w:hAnsi="Times New Roman" w:cs="Times New Roman"/>
          <w:sz w:val="28"/>
          <w:szCs w:val="28"/>
        </w:rPr>
      </w:pPr>
      <w:r w:rsidRPr="00055CCE">
        <w:rPr>
          <w:rFonts w:ascii="Times New Roman" w:hAnsi="Times New Roman" w:cs="Times New Roman"/>
          <w:sz w:val="28"/>
          <w:szCs w:val="28"/>
        </w:rPr>
        <w:t>Хаматдинова.А.А., воспитатель</w:t>
      </w:r>
    </w:p>
    <w:p w:rsidR="00055CCE" w:rsidRPr="00055CCE" w:rsidRDefault="00055CCE" w:rsidP="004B2D39">
      <w:pPr>
        <w:spacing w:after="0"/>
        <w:jc w:val="center"/>
        <w:rPr>
          <w:rFonts w:ascii="Times New Roman" w:hAnsi="Times New Roman" w:cs="Times New Roman"/>
          <w:sz w:val="28"/>
          <w:szCs w:val="28"/>
        </w:rPr>
      </w:pPr>
    </w:p>
    <w:p w:rsidR="00055CCE" w:rsidRDefault="00055CCE" w:rsidP="004B2D39">
      <w:pPr>
        <w:spacing w:after="0"/>
        <w:jc w:val="center"/>
        <w:rPr>
          <w:rFonts w:ascii="Times New Roman" w:hAnsi="Times New Roman" w:cs="Times New Roman"/>
          <w:b/>
          <w:sz w:val="28"/>
          <w:szCs w:val="28"/>
        </w:rPr>
      </w:pPr>
    </w:p>
    <w:p w:rsidR="00055CCE" w:rsidRPr="00055CCE" w:rsidRDefault="00510CD9" w:rsidP="007D70A8">
      <w:pPr>
        <w:spacing w:after="0"/>
        <w:jc w:val="center"/>
        <w:rPr>
          <w:rFonts w:ascii="Times New Roman" w:hAnsi="Times New Roman" w:cs="Times New Roman"/>
          <w:sz w:val="28"/>
          <w:szCs w:val="28"/>
        </w:rPr>
      </w:pPr>
      <w:r>
        <w:rPr>
          <w:rFonts w:ascii="Times New Roman" w:hAnsi="Times New Roman" w:cs="Times New Roman"/>
          <w:sz w:val="28"/>
          <w:szCs w:val="28"/>
        </w:rPr>
        <w:t>Красноярск, 2022</w:t>
      </w:r>
    </w:p>
    <w:p w:rsidR="007360F4" w:rsidRPr="00763D75" w:rsidRDefault="0055140D" w:rsidP="007D70A8">
      <w:pPr>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003C1686">
        <w:rPr>
          <w:rFonts w:ascii="Times New Roman" w:hAnsi="Times New Roman" w:cs="Times New Roman"/>
          <w:b/>
          <w:sz w:val="28"/>
          <w:szCs w:val="28"/>
        </w:rPr>
        <w:t>ннотация</w:t>
      </w:r>
    </w:p>
    <w:p w:rsidR="00A43A57" w:rsidRDefault="00A43A57" w:rsidP="005B5CA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43A57">
        <w:rPr>
          <w:rFonts w:ascii="Times New Roman" w:eastAsia="Times New Roman" w:hAnsi="Times New Roman" w:cs="Times New Roman"/>
          <w:color w:val="333333"/>
          <w:sz w:val="28"/>
          <w:szCs w:val="28"/>
          <w:lang w:eastAsia="ru-RU"/>
        </w:rPr>
        <w:t>Целевая группа</w:t>
      </w:r>
      <w:r>
        <w:rPr>
          <w:rFonts w:ascii="Times New Roman" w:eastAsia="Times New Roman" w:hAnsi="Times New Roman" w:cs="Times New Roman"/>
          <w:color w:val="333333"/>
          <w:sz w:val="28"/>
          <w:szCs w:val="28"/>
          <w:lang w:eastAsia="ru-RU"/>
        </w:rPr>
        <w:t xml:space="preserve"> проекта - </w:t>
      </w:r>
      <w:r>
        <w:rPr>
          <w:rFonts w:ascii="Times New Roman" w:eastAsia="Times New Roman" w:hAnsi="Times New Roman" w:cs="Times New Roman"/>
          <w:color w:val="000000"/>
          <w:sz w:val="28"/>
          <w:szCs w:val="28"/>
          <w:lang w:eastAsia="ru-RU"/>
        </w:rPr>
        <w:t>д</w:t>
      </w:r>
      <w:r w:rsidR="008755C4">
        <w:rPr>
          <w:rFonts w:ascii="Times New Roman" w:eastAsia="Times New Roman" w:hAnsi="Times New Roman" w:cs="Times New Roman"/>
          <w:color w:val="000000"/>
          <w:sz w:val="28"/>
          <w:szCs w:val="28"/>
          <w:lang w:eastAsia="ru-RU"/>
        </w:rPr>
        <w:t>ети с нарушенным слухом, получающие образование по третьему году обучения (5-6 лет).</w:t>
      </w:r>
    </w:p>
    <w:p w:rsidR="005E51A7" w:rsidRDefault="00A61C2B" w:rsidP="005B5CAA">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Проект направлен на созда</w:t>
      </w:r>
      <w:r w:rsidR="008755C4">
        <w:rPr>
          <w:rFonts w:ascii="Times New Roman" w:hAnsi="Times New Roman" w:cs="Times New Roman"/>
          <w:color w:val="000000"/>
          <w:sz w:val="28"/>
          <w:szCs w:val="28"/>
          <w:shd w:val="clear" w:color="auto" w:fill="FFFFFF"/>
        </w:rPr>
        <w:t xml:space="preserve">ние условий для </w:t>
      </w:r>
      <w:r w:rsidR="00B061ED">
        <w:rPr>
          <w:rFonts w:ascii="Times New Roman" w:hAnsi="Times New Roman" w:cs="Times New Roman"/>
          <w:color w:val="000000"/>
          <w:sz w:val="28"/>
          <w:szCs w:val="28"/>
          <w:shd w:val="clear" w:color="auto" w:fill="FFFFFF"/>
        </w:rPr>
        <w:t>формирования у детей</w:t>
      </w:r>
      <w:r>
        <w:rPr>
          <w:rFonts w:ascii="Times New Roman" w:hAnsi="Times New Roman" w:cs="Times New Roman"/>
          <w:color w:val="000000"/>
          <w:sz w:val="28"/>
          <w:szCs w:val="28"/>
          <w:shd w:val="clear" w:color="auto" w:fill="FFFFFF"/>
        </w:rPr>
        <w:t xml:space="preserve"> </w:t>
      </w:r>
      <w:r w:rsidR="008755C4">
        <w:rPr>
          <w:rFonts w:ascii="Times New Roman" w:hAnsi="Times New Roman" w:cs="Times New Roman"/>
          <w:color w:val="000000"/>
          <w:sz w:val="28"/>
          <w:szCs w:val="28"/>
          <w:shd w:val="clear" w:color="auto" w:fill="FFFFFF"/>
        </w:rPr>
        <w:t>с нарушенным слухом</w:t>
      </w:r>
      <w:r w:rsidR="00ED3637">
        <w:rPr>
          <w:rFonts w:ascii="Times New Roman" w:hAnsi="Times New Roman" w:cs="Times New Roman"/>
          <w:color w:val="000000"/>
          <w:sz w:val="28"/>
          <w:szCs w:val="28"/>
          <w:shd w:val="clear" w:color="auto" w:fill="FFFFFF"/>
        </w:rPr>
        <w:t xml:space="preserve"> познавательной активности, формирования</w:t>
      </w:r>
      <w:r w:rsidR="008755C4">
        <w:rPr>
          <w:rFonts w:ascii="Times New Roman" w:hAnsi="Times New Roman" w:cs="Times New Roman"/>
          <w:color w:val="000000"/>
          <w:sz w:val="28"/>
          <w:szCs w:val="28"/>
          <w:shd w:val="clear" w:color="auto" w:fill="FFFFFF"/>
        </w:rPr>
        <w:t xml:space="preserve"> целостной картины окружающего мира,</w:t>
      </w:r>
      <w:r w:rsidR="005E51A7">
        <w:rPr>
          <w:rFonts w:ascii="Times New Roman" w:hAnsi="Times New Roman" w:cs="Times New Roman"/>
          <w:color w:val="000000"/>
          <w:sz w:val="28"/>
          <w:szCs w:val="28"/>
          <w:shd w:val="clear" w:color="auto" w:fill="FFFFFF"/>
        </w:rPr>
        <w:t xml:space="preserve"> сведений о</w:t>
      </w:r>
      <w:r w:rsidR="008755C4">
        <w:rPr>
          <w:rFonts w:ascii="Times New Roman" w:hAnsi="Times New Roman" w:cs="Times New Roman"/>
          <w:color w:val="000000"/>
          <w:sz w:val="28"/>
          <w:szCs w:val="28"/>
          <w:shd w:val="clear" w:color="auto" w:fill="FFFFFF"/>
        </w:rPr>
        <w:t xml:space="preserve"> пр</w:t>
      </w:r>
      <w:r w:rsidR="005E51A7">
        <w:rPr>
          <w:rFonts w:ascii="Times New Roman" w:hAnsi="Times New Roman" w:cs="Times New Roman"/>
          <w:color w:val="000000"/>
          <w:sz w:val="28"/>
          <w:szCs w:val="28"/>
          <w:shd w:val="clear" w:color="auto" w:fill="FFFFFF"/>
        </w:rPr>
        <w:t>едметах</w:t>
      </w:r>
      <w:r w:rsidR="008755C4">
        <w:rPr>
          <w:rFonts w:ascii="Times New Roman" w:hAnsi="Times New Roman" w:cs="Times New Roman"/>
          <w:color w:val="000000"/>
          <w:sz w:val="28"/>
          <w:szCs w:val="28"/>
          <w:shd w:val="clear" w:color="auto" w:fill="FFFFFF"/>
        </w:rPr>
        <w:t xml:space="preserve"> и явлен</w:t>
      </w:r>
      <w:r w:rsidR="005E51A7">
        <w:rPr>
          <w:rFonts w:ascii="Times New Roman" w:hAnsi="Times New Roman" w:cs="Times New Roman"/>
          <w:color w:val="000000"/>
          <w:sz w:val="28"/>
          <w:szCs w:val="28"/>
          <w:shd w:val="clear" w:color="auto" w:fill="FFFFFF"/>
        </w:rPr>
        <w:t>иях</w:t>
      </w:r>
      <w:r w:rsidR="008755C4">
        <w:rPr>
          <w:rFonts w:ascii="Times New Roman" w:hAnsi="Times New Roman" w:cs="Times New Roman"/>
          <w:color w:val="000000"/>
          <w:sz w:val="28"/>
          <w:szCs w:val="28"/>
          <w:shd w:val="clear" w:color="auto" w:fill="FFFFFF"/>
        </w:rPr>
        <w:t xml:space="preserve"> окружающей действительности</w:t>
      </w:r>
      <w:r w:rsidR="005E51A7">
        <w:rPr>
          <w:rFonts w:ascii="Times New Roman" w:hAnsi="Times New Roman" w:cs="Times New Roman"/>
          <w:color w:val="000000"/>
          <w:sz w:val="28"/>
          <w:szCs w:val="28"/>
          <w:shd w:val="clear" w:color="auto" w:fill="FFFFFF"/>
        </w:rPr>
        <w:t xml:space="preserve"> </w:t>
      </w:r>
      <w:r w:rsidR="00E154D6">
        <w:rPr>
          <w:rFonts w:ascii="Times New Roman" w:hAnsi="Times New Roman" w:cs="Times New Roman"/>
          <w:color w:val="000000"/>
          <w:sz w:val="28"/>
          <w:szCs w:val="28"/>
          <w:shd w:val="clear" w:color="auto" w:fill="FFFFFF"/>
        </w:rPr>
        <w:t>в разнообразных связях и проявлениях,</w:t>
      </w:r>
      <w:r w:rsidR="008755C4">
        <w:rPr>
          <w:rFonts w:ascii="Times New Roman" w:hAnsi="Times New Roman" w:cs="Times New Roman"/>
          <w:color w:val="000000"/>
          <w:sz w:val="28"/>
          <w:szCs w:val="28"/>
          <w:shd w:val="clear" w:color="auto" w:fill="FFFFFF"/>
        </w:rPr>
        <w:t xml:space="preserve"> посредством наблюдения за ними и опытно-экспериментальной деятельности.</w:t>
      </w:r>
      <w:r w:rsidR="007B7C1C" w:rsidRPr="007B7C1C">
        <w:rPr>
          <w:rFonts w:ascii="Times New Roman" w:hAnsi="Times New Roman" w:cs="Times New Roman"/>
          <w:color w:val="000000"/>
          <w:sz w:val="28"/>
          <w:szCs w:val="28"/>
          <w:shd w:val="clear" w:color="auto" w:fill="FFFFFF"/>
        </w:rPr>
        <w:t xml:space="preserve"> </w:t>
      </w:r>
    </w:p>
    <w:p w:rsidR="00E154D6" w:rsidRDefault="00E154D6" w:rsidP="005B5CAA">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Проект был реализован с учетом особенностей детей с нарушенным слухом, в неразрывной связи с развитием слухового восприятия и речи.</w:t>
      </w:r>
    </w:p>
    <w:p w:rsidR="000459D5" w:rsidRDefault="00E154D6" w:rsidP="007D70A8">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Реализация проекта проходила</w:t>
      </w:r>
      <w:r w:rsidR="007F44F1">
        <w:rPr>
          <w:rFonts w:ascii="Times New Roman" w:hAnsi="Times New Roman" w:cs="Times New Roman"/>
          <w:color w:val="000000"/>
          <w:sz w:val="28"/>
          <w:szCs w:val="28"/>
          <w:shd w:val="clear" w:color="auto" w:fill="FFFFFF"/>
        </w:rPr>
        <w:t xml:space="preserve"> на уровне группы детского сада в р</w:t>
      </w:r>
      <w:r w:rsidR="00B061ED">
        <w:rPr>
          <w:rFonts w:ascii="Times New Roman" w:hAnsi="Times New Roman" w:cs="Times New Roman"/>
          <w:color w:val="000000"/>
          <w:sz w:val="28"/>
          <w:szCs w:val="28"/>
          <w:shd w:val="clear" w:color="auto" w:fill="FFFFFF"/>
        </w:rPr>
        <w:t>амках объединения</w:t>
      </w:r>
      <w:r w:rsidR="007F44F1">
        <w:rPr>
          <w:rFonts w:ascii="Times New Roman" w:hAnsi="Times New Roman" w:cs="Times New Roman"/>
          <w:color w:val="000000"/>
          <w:sz w:val="28"/>
          <w:szCs w:val="28"/>
          <w:shd w:val="clear" w:color="auto" w:fill="FFFFFF"/>
        </w:rPr>
        <w:t xml:space="preserve"> детей, родителей, педагогов группы и специалистов МБДОУ. </w:t>
      </w:r>
      <w:r w:rsidR="00B061ED">
        <w:rPr>
          <w:rFonts w:ascii="Times New Roman" w:hAnsi="Times New Roman" w:cs="Times New Roman"/>
          <w:color w:val="000000"/>
          <w:sz w:val="28"/>
          <w:szCs w:val="28"/>
          <w:shd w:val="clear" w:color="auto" w:fill="FFFFFF"/>
        </w:rPr>
        <w:t>Проект долгосрочный, рассчитанный на 1 учебный год</w:t>
      </w:r>
      <w:r w:rsidR="000459D5">
        <w:rPr>
          <w:rFonts w:ascii="Times New Roman" w:hAnsi="Times New Roman" w:cs="Times New Roman"/>
          <w:color w:val="000000"/>
          <w:sz w:val="28"/>
          <w:szCs w:val="28"/>
          <w:shd w:val="clear" w:color="auto" w:fill="FFFFFF"/>
        </w:rPr>
        <w:t>.</w:t>
      </w:r>
    </w:p>
    <w:p w:rsidR="00257B99" w:rsidRDefault="00257B99" w:rsidP="00432729">
      <w:pPr>
        <w:shd w:val="clear" w:color="auto" w:fill="FFFFFF"/>
        <w:spacing w:after="0" w:line="240" w:lineRule="auto"/>
        <w:ind w:left="-567"/>
        <w:jc w:val="center"/>
        <w:rPr>
          <w:rFonts w:ascii="Times New Roman" w:hAnsi="Times New Roman" w:cs="Times New Roman"/>
          <w:b/>
          <w:color w:val="000000"/>
          <w:sz w:val="28"/>
          <w:szCs w:val="28"/>
          <w:shd w:val="clear" w:color="auto" w:fill="FFFFFF"/>
        </w:rPr>
      </w:pPr>
    </w:p>
    <w:p w:rsidR="00257B99" w:rsidRDefault="00055CCE" w:rsidP="005B5CAA">
      <w:pPr>
        <w:shd w:val="clear" w:color="auto" w:fill="FFFFFF"/>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Сведения об авторе:</w:t>
      </w:r>
    </w:p>
    <w:p w:rsidR="00055CCE" w:rsidRPr="00055CCE" w:rsidRDefault="00055CCE" w:rsidP="005B5CAA">
      <w:pPr>
        <w:spacing w:after="0"/>
        <w:rPr>
          <w:rFonts w:ascii="Times New Roman" w:hAnsi="Times New Roman" w:cs="Times New Roman"/>
          <w:sz w:val="28"/>
          <w:szCs w:val="28"/>
        </w:rPr>
      </w:pPr>
      <w:r w:rsidRPr="00055CCE">
        <w:rPr>
          <w:rFonts w:ascii="Times New Roman" w:hAnsi="Times New Roman" w:cs="Times New Roman"/>
          <w:sz w:val="28"/>
          <w:szCs w:val="28"/>
        </w:rPr>
        <w:t>Хаматдинова.А</w:t>
      </w:r>
      <w:r w:rsidR="003C1686">
        <w:rPr>
          <w:rFonts w:ascii="Times New Roman" w:hAnsi="Times New Roman" w:cs="Times New Roman"/>
          <w:sz w:val="28"/>
          <w:szCs w:val="28"/>
        </w:rPr>
        <w:t xml:space="preserve">лександра </w:t>
      </w:r>
      <w:r w:rsidRPr="00055CCE">
        <w:rPr>
          <w:rFonts w:ascii="Times New Roman" w:hAnsi="Times New Roman" w:cs="Times New Roman"/>
          <w:sz w:val="28"/>
          <w:szCs w:val="28"/>
        </w:rPr>
        <w:t>.А</w:t>
      </w:r>
      <w:r w:rsidR="003C1686">
        <w:rPr>
          <w:rFonts w:ascii="Times New Roman" w:hAnsi="Times New Roman" w:cs="Times New Roman"/>
          <w:sz w:val="28"/>
          <w:szCs w:val="28"/>
        </w:rPr>
        <w:t>лександровна</w:t>
      </w:r>
      <w:r w:rsidRPr="00055CCE">
        <w:rPr>
          <w:rFonts w:ascii="Times New Roman" w:hAnsi="Times New Roman" w:cs="Times New Roman"/>
          <w:sz w:val="28"/>
          <w:szCs w:val="28"/>
        </w:rPr>
        <w:t>, воспитатель</w:t>
      </w:r>
      <w:r w:rsidR="005B5CAA">
        <w:rPr>
          <w:rFonts w:ascii="Times New Roman" w:hAnsi="Times New Roman" w:cs="Times New Roman"/>
          <w:sz w:val="28"/>
          <w:szCs w:val="28"/>
        </w:rPr>
        <w:t>, МБДОУ № 194, тел.</w:t>
      </w:r>
      <w:r w:rsidR="005B5CAA" w:rsidRPr="005B5CAA">
        <w:rPr>
          <w:rFonts w:ascii="Times New Roman" w:eastAsia="Times New Roman" w:hAnsi="Times New Roman" w:cs="Times New Roman"/>
          <w:sz w:val="24"/>
          <w:szCs w:val="24"/>
          <w:lang w:eastAsia="ru-RU"/>
        </w:rPr>
        <w:t xml:space="preserve"> </w:t>
      </w:r>
      <w:r w:rsidR="005B5CAA">
        <w:rPr>
          <w:rFonts w:ascii="Times New Roman" w:eastAsia="Times New Roman" w:hAnsi="Times New Roman" w:cs="Times New Roman"/>
          <w:sz w:val="24"/>
          <w:szCs w:val="24"/>
          <w:lang w:eastAsia="ru-RU"/>
        </w:rPr>
        <w:t>8(</w:t>
      </w:r>
      <w:r w:rsidR="005B5CAA" w:rsidRPr="00A51155">
        <w:rPr>
          <w:rFonts w:ascii="Times New Roman" w:eastAsia="Times New Roman" w:hAnsi="Times New Roman" w:cs="Times New Roman"/>
          <w:sz w:val="24"/>
          <w:szCs w:val="24"/>
          <w:lang w:eastAsia="ru-RU"/>
        </w:rPr>
        <w:t>391) 233-17-47</w:t>
      </w:r>
    </w:p>
    <w:p w:rsidR="00055CCE" w:rsidRDefault="00055CCE" w:rsidP="00055CCE">
      <w:pPr>
        <w:shd w:val="clear" w:color="auto" w:fill="FFFFFF"/>
        <w:spacing w:after="0" w:line="240" w:lineRule="auto"/>
        <w:rPr>
          <w:rFonts w:ascii="Times New Roman" w:hAnsi="Times New Roman" w:cs="Times New Roman"/>
          <w:b/>
          <w:color w:val="000000"/>
          <w:sz w:val="28"/>
          <w:szCs w:val="28"/>
          <w:shd w:val="clear" w:color="auto" w:fill="FFFFFF"/>
        </w:rPr>
      </w:pPr>
    </w:p>
    <w:p w:rsidR="009A388C" w:rsidRPr="003C1686" w:rsidRDefault="0055140D" w:rsidP="00CF53AC">
      <w:pPr>
        <w:shd w:val="clear" w:color="auto" w:fill="FFFFFF"/>
        <w:spacing w:line="240" w:lineRule="auto"/>
        <w:ind w:left="-567"/>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w:t>
      </w:r>
      <w:r w:rsidR="003C1686">
        <w:rPr>
          <w:rFonts w:ascii="Times New Roman" w:hAnsi="Times New Roman" w:cs="Times New Roman"/>
          <w:b/>
          <w:color w:val="000000"/>
          <w:sz w:val="28"/>
          <w:szCs w:val="28"/>
          <w:shd w:val="clear" w:color="auto" w:fill="FFFFFF"/>
        </w:rPr>
        <w:t>писание проекта</w:t>
      </w:r>
    </w:p>
    <w:p w:rsidR="00CF53AC" w:rsidRPr="003C1686" w:rsidRDefault="0060354B" w:rsidP="003C1686">
      <w:pPr>
        <w:shd w:val="clear" w:color="auto" w:fill="FFFFFF"/>
        <w:spacing w:line="360" w:lineRule="auto"/>
        <w:ind w:firstLine="567"/>
        <w:jc w:val="both"/>
        <w:rPr>
          <w:rFonts w:ascii="Times New Roman" w:hAnsi="Times New Roman" w:cs="Times New Roman"/>
          <w:color w:val="000000"/>
          <w:sz w:val="28"/>
          <w:szCs w:val="28"/>
          <w:shd w:val="clear" w:color="auto" w:fill="FFFFFF"/>
        </w:rPr>
      </w:pPr>
      <w:r w:rsidRPr="003C1686">
        <w:rPr>
          <w:rFonts w:ascii="Times New Roman" w:hAnsi="Times New Roman" w:cs="Times New Roman"/>
          <w:color w:val="000000"/>
          <w:sz w:val="28"/>
          <w:szCs w:val="28"/>
          <w:shd w:val="clear" w:color="auto" w:fill="FFFFFF"/>
        </w:rPr>
        <w:t>В ходе наблюдения за детьми в группе</w:t>
      </w:r>
      <w:r w:rsidR="000459D5" w:rsidRPr="003C1686">
        <w:rPr>
          <w:rFonts w:ascii="Times New Roman" w:hAnsi="Times New Roman" w:cs="Times New Roman"/>
          <w:color w:val="000000"/>
          <w:sz w:val="28"/>
          <w:szCs w:val="28"/>
          <w:shd w:val="clear" w:color="auto" w:fill="FFFFFF"/>
        </w:rPr>
        <w:t xml:space="preserve"> </w:t>
      </w:r>
      <w:r w:rsidRPr="003C1686">
        <w:rPr>
          <w:rFonts w:ascii="Times New Roman" w:hAnsi="Times New Roman" w:cs="Times New Roman"/>
          <w:color w:val="000000"/>
          <w:sz w:val="28"/>
          <w:szCs w:val="28"/>
          <w:shd w:val="clear" w:color="auto" w:fill="FFFFFF"/>
        </w:rPr>
        <w:t>была обнаружен</w:t>
      </w:r>
      <w:r w:rsidR="00F22841" w:rsidRPr="003C1686">
        <w:rPr>
          <w:rFonts w:ascii="Times New Roman" w:hAnsi="Times New Roman" w:cs="Times New Roman"/>
          <w:color w:val="000000"/>
          <w:sz w:val="28"/>
          <w:szCs w:val="28"/>
          <w:shd w:val="clear" w:color="auto" w:fill="FFFFFF"/>
        </w:rPr>
        <w:t>а проблема ограниченных сведений детей о природе, о явлениях и предметах окр</w:t>
      </w:r>
      <w:r w:rsidR="00F01861" w:rsidRPr="003C1686">
        <w:rPr>
          <w:rFonts w:ascii="Times New Roman" w:hAnsi="Times New Roman" w:cs="Times New Roman"/>
          <w:color w:val="000000"/>
          <w:sz w:val="28"/>
          <w:szCs w:val="28"/>
          <w:shd w:val="clear" w:color="auto" w:fill="FFFFFF"/>
        </w:rPr>
        <w:t xml:space="preserve">ужающего мира. </w:t>
      </w:r>
      <w:r w:rsidRPr="003C1686">
        <w:rPr>
          <w:rFonts w:ascii="Times New Roman" w:hAnsi="Times New Roman" w:cs="Times New Roman"/>
          <w:color w:val="000000"/>
          <w:sz w:val="28"/>
          <w:szCs w:val="28"/>
          <w:shd w:val="clear" w:color="auto" w:fill="FFFFFF"/>
        </w:rPr>
        <w:t>Для устранения данной проблемы был разра</w:t>
      </w:r>
      <w:r w:rsidR="0041424B" w:rsidRPr="003C1686">
        <w:rPr>
          <w:rFonts w:ascii="Times New Roman" w:hAnsi="Times New Roman" w:cs="Times New Roman"/>
          <w:color w:val="000000"/>
          <w:sz w:val="28"/>
          <w:szCs w:val="28"/>
          <w:shd w:val="clear" w:color="auto" w:fill="FFFFFF"/>
        </w:rPr>
        <w:t>ботан проект по опытно-экспериментальной</w:t>
      </w:r>
      <w:r w:rsidRPr="003C1686">
        <w:rPr>
          <w:rFonts w:ascii="Times New Roman" w:hAnsi="Times New Roman" w:cs="Times New Roman"/>
          <w:color w:val="000000"/>
          <w:sz w:val="28"/>
          <w:szCs w:val="28"/>
          <w:shd w:val="clear" w:color="auto" w:fill="FFFFFF"/>
        </w:rPr>
        <w:t xml:space="preserve"> деятельности</w:t>
      </w:r>
      <w:r w:rsidR="0041424B" w:rsidRPr="003C1686">
        <w:rPr>
          <w:rFonts w:ascii="Times New Roman" w:hAnsi="Times New Roman" w:cs="Times New Roman"/>
          <w:color w:val="000000"/>
          <w:sz w:val="28"/>
          <w:szCs w:val="28"/>
          <w:shd w:val="clear" w:color="auto" w:fill="FFFFFF"/>
        </w:rPr>
        <w:t xml:space="preserve"> для детей с нарушенным слухом</w:t>
      </w:r>
      <w:r w:rsidRPr="003C1686">
        <w:rPr>
          <w:rFonts w:ascii="Times New Roman" w:hAnsi="Times New Roman" w:cs="Times New Roman"/>
          <w:color w:val="000000"/>
          <w:sz w:val="28"/>
          <w:szCs w:val="28"/>
          <w:shd w:val="clear" w:color="auto" w:fill="FFFFFF"/>
        </w:rPr>
        <w:t>, цель</w:t>
      </w:r>
      <w:r w:rsidR="00ED3637" w:rsidRPr="003C1686">
        <w:rPr>
          <w:rFonts w:ascii="Times New Roman" w:hAnsi="Times New Roman" w:cs="Times New Roman"/>
          <w:color w:val="000000"/>
          <w:sz w:val="28"/>
          <w:szCs w:val="28"/>
          <w:shd w:val="clear" w:color="auto" w:fill="FFFFFF"/>
        </w:rPr>
        <w:t>ю которого стало создание условий для формирования познавательной активности у детей  в процессе опытно-экспериментальной деятельности.</w:t>
      </w:r>
    </w:p>
    <w:p w:rsidR="00EB513F" w:rsidRPr="00CF53AC" w:rsidRDefault="00342952" w:rsidP="00CF53AC">
      <w:pPr>
        <w:shd w:val="clear" w:color="auto" w:fill="FFFFFF"/>
        <w:spacing w:after="0"/>
        <w:ind w:firstLine="1134"/>
        <w:jc w:val="both"/>
        <w:rPr>
          <w:rFonts w:ascii="Times New Roman" w:hAnsi="Times New Roman" w:cs="Times New Roman"/>
          <w:b/>
          <w:color w:val="000000"/>
          <w:sz w:val="28"/>
          <w:szCs w:val="28"/>
          <w:shd w:val="clear" w:color="auto" w:fill="FFFFFF"/>
        </w:rPr>
      </w:pPr>
      <w:r>
        <w:rPr>
          <w:rFonts w:ascii="Times New Roman" w:eastAsia="Times New Roman" w:hAnsi="Times New Roman" w:cs="Times New Roman"/>
          <w:color w:val="000000"/>
          <w:sz w:val="28"/>
          <w:szCs w:val="28"/>
          <w:lang w:eastAsia="ru-RU"/>
        </w:rPr>
        <w:lastRenderedPageBreak/>
        <w:t>При планировании способов</w:t>
      </w:r>
      <w:r w:rsidR="00D325E2">
        <w:rPr>
          <w:rFonts w:ascii="Times New Roman" w:eastAsia="Times New Roman" w:hAnsi="Times New Roman" w:cs="Times New Roman"/>
          <w:color w:val="000000"/>
          <w:sz w:val="28"/>
          <w:szCs w:val="28"/>
          <w:lang w:eastAsia="ru-RU"/>
        </w:rPr>
        <w:t xml:space="preserve"> реализации цели проекта были сформулированы следующие задачи:</w:t>
      </w:r>
    </w:p>
    <w:p w:rsidR="0049576C" w:rsidRDefault="0049576C" w:rsidP="00CF53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1.Формировать представления о внешнем виде, строении, свойствах предметов окружающей действительности, способах использования и сфере их функционирования.</w:t>
      </w:r>
    </w:p>
    <w:p w:rsidR="0049576C" w:rsidRDefault="0049576C" w:rsidP="00CF5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Способствовать усвоению детьми с нарушенным слухом необходимого речевого материала.</w:t>
      </w:r>
    </w:p>
    <w:p w:rsidR="0049576C" w:rsidRDefault="0049576C" w:rsidP="00CF5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Развивать умение сотрудничать со сверстниками и педагогом в процессе деятельности.</w:t>
      </w:r>
    </w:p>
    <w:p w:rsidR="00CF53AC" w:rsidRPr="003C1686" w:rsidRDefault="0049576C" w:rsidP="00CF53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w:t>
      </w:r>
      <w:r w:rsidRPr="000A1C5D">
        <w:rPr>
          <w:rFonts w:ascii="Times New Roman" w:hAnsi="Times New Roman" w:cs="Times New Roman"/>
          <w:sz w:val="28"/>
          <w:szCs w:val="28"/>
        </w:rPr>
        <w:t>.</w:t>
      </w:r>
      <w:r w:rsidRPr="000A1C5D">
        <w:rPr>
          <w:color w:val="000000"/>
          <w:sz w:val="28"/>
          <w:szCs w:val="28"/>
        </w:rPr>
        <w:t xml:space="preserve"> </w:t>
      </w:r>
      <w:r>
        <w:rPr>
          <w:rFonts w:ascii="Times New Roman" w:eastAsia="Times New Roman" w:hAnsi="Times New Roman" w:cs="Times New Roman"/>
          <w:color w:val="000000"/>
          <w:sz w:val="28"/>
          <w:szCs w:val="28"/>
          <w:lang w:eastAsia="ru-RU"/>
        </w:rPr>
        <w:t>Р</w:t>
      </w:r>
      <w:r w:rsidRPr="000A1C5D">
        <w:rPr>
          <w:rFonts w:ascii="Times New Roman" w:eastAsia="Times New Roman" w:hAnsi="Times New Roman" w:cs="Times New Roman"/>
          <w:color w:val="000000"/>
          <w:sz w:val="28"/>
          <w:szCs w:val="28"/>
          <w:lang w:eastAsia="ru-RU"/>
        </w:rPr>
        <w:t>азвивать умение обследовать предметы и явления с разных сторон, выявлять зависимости;</w:t>
      </w:r>
      <w:r>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активизировать у детей </w:t>
      </w:r>
      <w:r w:rsidRPr="000A1C5D">
        <w:rPr>
          <w:rFonts w:ascii="Times New Roman" w:eastAsia="Times New Roman" w:hAnsi="Times New Roman" w:cs="Times New Roman"/>
          <w:color w:val="000000"/>
          <w:sz w:val="28"/>
          <w:szCs w:val="28"/>
          <w:lang w:eastAsia="ru-RU"/>
        </w:rPr>
        <w:t xml:space="preserve"> мыслительные</w:t>
      </w:r>
      <w:r>
        <w:rPr>
          <w:rFonts w:ascii="Times New Roman" w:eastAsia="Times New Roman" w:hAnsi="Times New Roman" w:cs="Times New Roman"/>
          <w:color w:val="000000"/>
          <w:sz w:val="28"/>
          <w:szCs w:val="28"/>
          <w:lang w:eastAsia="ru-RU"/>
        </w:rPr>
        <w:t xml:space="preserve"> процессы</w:t>
      </w:r>
      <w:r w:rsidRPr="000A1C5D">
        <w:rPr>
          <w:rFonts w:ascii="Times New Roman" w:eastAsia="Times New Roman" w:hAnsi="Times New Roman" w:cs="Times New Roman"/>
          <w:color w:val="000000"/>
          <w:sz w:val="28"/>
          <w:szCs w:val="28"/>
          <w:lang w:eastAsia="ru-RU"/>
        </w:rPr>
        <w:t>, моделирующие и преобразующие действия</w:t>
      </w:r>
      <w:r w:rsidR="003C1686">
        <w:rPr>
          <w:rFonts w:ascii="Times New Roman" w:eastAsia="Times New Roman" w:hAnsi="Times New Roman" w:cs="Times New Roman"/>
          <w:color w:val="000000"/>
          <w:sz w:val="28"/>
          <w:szCs w:val="28"/>
          <w:lang w:eastAsia="ru-RU"/>
        </w:rPr>
        <w:t>.</w:t>
      </w:r>
    </w:p>
    <w:p w:rsidR="00D31283" w:rsidRPr="00CF53AC" w:rsidRDefault="00D31283" w:rsidP="003C1686">
      <w:pPr>
        <w:shd w:val="clear" w:color="auto" w:fill="FFFFFF"/>
        <w:spacing w:before="240" w:after="0" w:line="360" w:lineRule="auto"/>
        <w:ind w:firstLine="567"/>
        <w:jc w:val="center"/>
        <w:rPr>
          <w:rFonts w:ascii="Arial" w:eastAsia="Times New Roman" w:hAnsi="Arial" w:cs="Arial"/>
          <w:b/>
          <w:color w:val="000000"/>
          <w:sz w:val="28"/>
          <w:szCs w:val="28"/>
          <w:lang w:eastAsia="ru-RU"/>
        </w:rPr>
      </w:pPr>
      <w:r w:rsidRPr="00CF53AC">
        <w:rPr>
          <w:rFonts w:ascii="Times New Roman" w:eastAsia="Times New Roman" w:hAnsi="Times New Roman" w:cs="Times New Roman"/>
          <w:b/>
          <w:color w:val="000000"/>
          <w:sz w:val="28"/>
          <w:szCs w:val="28"/>
          <w:lang w:eastAsia="ru-RU"/>
        </w:rPr>
        <w:t>Планируемые</w:t>
      </w:r>
      <w:r w:rsidR="00515DB9" w:rsidRPr="00CF53AC">
        <w:rPr>
          <w:rFonts w:ascii="Times New Roman" w:eastAsia="Times New Roman" w:hAnsi="Times New Roman" w:cs="Times New Roman"/>
          <w:b/>
          <w:color w:val="000000"/>
          <w:sz w:val="28"/>
          <w:szCs w:val="28"/>
          <w:lang w:eastAsia="ru-RU"/>
        </w:rPr>
        <w:t xml:space="preserve"> результат</w:t>
      </w:r>
      <w:r w:rsidR="009A388C" w:rsidRPr="00CF53AC">
        <w:rPr>
          <w:rFonts w:ascii="Times New Roman" w:eastAsia="Times New Roman" w:hAnsi="Times New Roman" w:cs="Times New Roman"/>
          <w:b/>
          <w:color w:val="000000"/>
          <w:sz w:val="28"/>
          <w:szCs w:val="28"/>
          <w:lang w:eastAsia="ru-RU"/>
        </w:rPr>
        <w:t>ы проекта</w:t>
      </w:r>
    </w:p>
    <w:p w:rsidR="001C2E58" w:rsidRPr="003C1686" w:rsidRDefault="00D31283" w:rsidP="003C1686">
      <w:pPr>
        <w:shd w:val="clear" w:color="auto" w:fill="FFFFFF"/>
        <w:spacing w:before="240" w:after="0" w:line="360" w:lineRule="auto"/>
        <w:ind w:firstLine="567"/>
        <w:jc w:val="both"/>
        <w:rPr>
          <w:rFonts w:ascii="Times New Roman" w:hAnsi="Times New Roman" w:cs="Times New Roman"/>
          <w:color w:val="000000"/>
          <w:sz w:val="28"/>
          <w:szCs w:val="28"/>
          <w:shd w:val="clear" w:color="auto" w:fill="FFFFFF"/>
        </w:rPr>
      </w:pPr>
      <w:r w:rsidRPr="003C1686">
        <w:rPr>
          <w:rFonts w:ascii="Times New Roman" w:hAnsi="Times New Roman" w:cs="Times New Roman"/>
          <w:color w:val="000000"/>
          <w:sz w:val="28"/>
          <w:szCs w:val="28"/>
          <w:shd w:val="clear" w:color="auto" w:fill="FFFFFF"/>
        </w:rPr>
        <w:t>П</w:t>
      </w:r>
      <w:r w:rsidR="008D7C2F" w:rsidRPr="003C1686">
        <w:rPr>
          <w:rFonts w:ascii="Times New Roman" w:hAnsi="Times New Roman" w:cs="Times New Roman"/>
          <w:color w:val="000000"/>
          <w:sz w:val="28"/>
          <w:szCs w:val="28"/>
          <w:shd w:val="clear" w:color="auto" w:fill="FFFFFF"/>
        </w:rPr>
        <w:t xml:space="preserve">оложительная </w:t>
      </w:r>
      <w:r w:rsidR="00515DB9" w:rsidRPr="003C1686">
        <w:rPr>
          <w:rFonts w:ascii="Times New Roman" w:hAnsi="Times New Roman" w:cs="Times New Roman"/>
          <w:color w:val="000000"/>
          <w:sz w:val="28"/>
          <w:szCs w:val="28"/>
          <w:shd w:val="clear" w:color="auto" w:fill="FFFFFF"/>
        </w:rPr>
        <w:t>динамика ра</w:t>
      </w:r>
      <w:r w:rsidR="0049576C" w:rsidRPr="003C1686">
        <w:rPr>
          <w:rFonts w:ascii="Times New Roman" w:hAnsi="Times New Roman" w:cs="Times New Roman"/>
          <w:color w:val="000000"/>
          <w:sz w:val="28"/>
          <w:szCs w:val="28"/>
          <w:shd w:val="clear" w:color="auto" w:fill="FFFFFF"/>
        </w:rPr>
        <w:t>звития познавательных</w:t>
      </w:r>
      <w:r w:rsidR="00515DB9" w:rsidRPr="003C1686">
        <w:rPr>
          <w:rFonts w:ascii="Times New Roman" w:hAnsi="Times New Roman" w:cs="Times New Roman"/>
          <w:color w:val="000000"/>
          <w:sz w:val="28"/>
          <w:szCs w:val="28"/>
          <w:shd w:val="clear" w:color="auto" w:fill="FFFFFF"/>
        </w:rPr>
        <w:t xml:space="preserve"> навыков у д</w:t>
      </w:r>
      <w:r w:rsidR="0049576C" w:rsidRPr="003C1686">
        <w:rPr>
          <w:rFonts w:ascii="Times New Roman" w:hAnsi="Times New Roman" w:cs="Times New Roman"/>
          <w:color w:val="000000"/>
          <w:sz w:val="28"/>
          <w:szCs w:val="28"/>
          <w:shd w:val="clear" w:color="auto" w:fill="FFFFFF"/>
        </w:rPr>
        <w:t>етей с нарушением слуха</w:t>
      </w:r>
      <w:r w:rsidRPr="003C1686">
        <w:rPr>
          <w:rFonts w:ascii="Times New Roman" w:hAnsi="Times New Roman" w:cs="Times New Roman"/>
          <w:color w:val="000000"/>
          <w:sz w:val="28"/>
          <w:szCs w:val="28"/>
          <w:shd w:val="clear" w:color="auto" w:fill="FFFFFF"/>
        </w:rPr>
        <w:t>:</w:t>
      </w:r>
    </w:p>
    <w:p w:rsidR="004F488E" w:rsidRPr="003C1686" w:rsidRDefault="004F488E" w:rsidP="003C1686">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sidRPr="003C1686">
        <w:rPr>
          <w:rFonts w:ascii="Times New Roman" w:hAnsi="Times New Roman" w:cs="Times New Roman"/>
          <w:color w:val="000000"/>
          <w:sz w:val="28"/>
          <w:szCs w:val="28"/>
          <w:shd w:val="clear" w:color="auto" w:fill="FFFFFF"/>
        </w:rPr>
        <w:t>- дети способны исследовать различные объекты окружающей действительности с помощью специально разработанных систем эталонов, перцептивных действий;</w:t>
      </w:r>
    </w:p>
    <w:p w:rsidR="004F488E" w:rsidRPr="003C1686" w:rsidRDefault="004F488E" w:rsidP="003C1686">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sidRPr="003C1686">
        <w:rPr>
          <w:rFonts w:ascii="Times New Roman" w:hAnsi="Times New Roman" w:cs="Times New Roman"/>
          <w:color w:val="000000"/>
          <w:sz w:val="28"/>
          <w:szCs w:val="28"/>
          <w:shd w:val="clear" w:color="auto" w:fill="FFFFFF"/>
        </w:rPr>
        <w:t>- активно включаются в совместные со сверстниками и взрослым практические познавательные действия экспериментального характера;</w:t>
      </w:r>
    </w:p>
    <w:p w:rsidR="004F488E" w:rsidRPr="003C1686" w:rsidRDefault="004F488E" w:rsidP="003C1686">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sidRPr="003C1686">
        <w:rPr>
          <w:rFonts w:ascii="Times New Roman" w:hAnsi="Times New Roman" w:cs="Times New Roman"/>
          <w:color w:val="000000"/>
          <w:sz w:val="28"/>
          <w:szCs w:val="28"/>
          <w:shd w:val="clear" w:color="auto" w:fill="FFFFFF"/>
        </w:rPr>
        <w:t>- дети с помощью взрослого используют действия моделирующего характера в соответствии с задачей и содержанием алгоритма деятельности.</w:t>
      </w:r>
    </w:p>
    <w:p w:rsidR="004F488E" w:rsidRPr="003C1686" w:rsidRDefault="004F488E" w:rsidP="003C1686">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sidRPr="003C1686">
        <w:rPr>
          <w:rFonts w:ascii="Times New Roman" w:hAnsi="Times New Roman" w:cs="Times New Roman"/>
          <w:color w:val="000000"/>
          <w:sz w:val="28"/>
          <w:szCs w:val="28"/>
          <w:shd w:val="clear" w:color="auto" w:fill="FFFFFF"/>
        </w:rPr>
        <w:t>-дети могут назвать исследуемый предмет</w:t>
      </w:r>
      <w:r w:rsidR="00F01861" w:rsidRPr="003C1686">
        <w:rPr>
          <w:rFonts w:ascii="Times New Roman" w:hAnsi="Times New Roman" w:cs="Times New Roman"/>
          <w:color w:val="000000"/>
          <w:sz w:val="28"/>
          <w:szCs w:val="28"/>
          <w:shd w:val="clear" w:color="auto" w:fill="FFFFFF"/>
        </w:rPr>
        <w:t>ы и их свойства</w:t>
      </w:r>
      <w:r w:rsidRPr="003C1686">
        <w:rPr>
          <w:rFonts w:ascii="Times New Roman" w:hAnsi="Times New Roman" w:cs="Times New Roman"/>
          <w:color w:val="000000"/>
          <w:sz w:val="28"/>
          <w:szCs w:val="28"/>
          <w:shd w:val="clear" w:color="auto" w:fill="FFFFFF"/>
        </w:rPr>
        <w:t xml:space="preserve"> устно, с помощью таблички, устно-дактильно.</w:t>
      </w:r>
    </w:p>
    <w:p w:rsidR="00EC1683" w:rsidRPr="00CF53AC" w:rsidRDefault="005366E1" w:rsidP="003C1686">
      <w:pPr>
        <w:shd w:val="clear" w:color="auto" w:fill="FFFFFF"/>
        <w:spacing w:before="240"/>
        <w:jc w:val="center"/>
        <w:rPr>
          <w:rFonts w:ascii="Times New Roman" w:eastAsia="Times New Roman" w:hAnsi="Times New Roman" w:cs="Times New Roman"/>
          <w:b/>
          <w:sz w:val="28"/>
          <w:szCs w:val="28"/>
          <w:lang w:eastAsia="ru-RU"/>
        </w:rPr>
      </w:pPr>
      <w:r w:rsidRPr="00CF53AC">
        <w:rPr>
          <w:rFonts w:ascii="Times New Roman" w:eastAsia="Times New Roman" w:hAnsi="Times New Roman" w:cs="Times New Roman"/>
          <w:b/>
          <w:sz w:val="28"/>
          <w:szCs w:val="28"/>
          <w:lang w:eastAsia="ru-RU"/>
        </w:rPr>
        <w:t>Мате</w:t>
      </w:r>
      <w:r w:rsidR="00EC1683" w:rsidRPr="00CF53AC">
        <w:rPr>
          <w:rFonts w:ascii="Times New Roman" w:eastAsia="Times New Roman" w:hAnsi="Times New Roman" w:cs="Times New Roman"/>
          <w:b/>
          <w:sz w:val="28"/>
          <w:szCs w:val="28"/>
          <w:lang w:eastAsia="ru-RU"/>
        </w:rPr>
        <w:t>риально-техническое и методическое обеспечение</w:t>
      </w:r>
    </w:p>
    <w:p w:rsidR="00CF53AC" w:rsidRPr="00CF53AC" w:rsidRDefault="00F01861" w:rsidP="003C1686">
      <w:pPr>
        <w:pStyle w:val="a3"/>
        <w:numPr>
          <w:ilvl w:val="0"/>
          <w:numId w:val="18"/>
        </w:numPr>
        <w:shd w:val="clear" w:color="auto" w:fill="FFFFFF"/>
        <w:spacing w:before="240" w:after="0"/>
        <w:jc w:val="both"/>
        <w:rPr>
          <w:rFonts w:ascii="Times New Roman" w:eastAsia="Times New Roman" w:hAnsi="Times New Roman" w:cs="Times New Roman"/>
          <w:color w:val="000000"/>
          <w:sz w:val="28"/>
          <w:szCs w:val="28"/>
          <w:lang w:val="en-US" w:eastAsia="ru-RU"/>
        </w:rPr>
      </w:pPr>
      <w:r w:rsidRPr="00CF53AC">
        <w:rPr>
          <w:rFonts w:ascii="Times New Roman" w:eastAsia="Times New Roman" w:hAnsi="Times New Roman" w:cs="Times New Roman"/>
          <w:color w:val="000000"/>
          <w:sz w:val="28"/>
          <w:szCs w:val="28"/>
          <w:lang w:eastAsia="ru-RU"/>
        </w:rPr>
        <w:t xml:space="preserve">Материально-техническое обеспечение </w:t>
      </w:r>
    </w:p>
    <w:p w:rsidR="005910D2" w:rsidRDefault="00F01861" w:rsidP="00CF53A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указано к каж</w:t>
      </w:r>
      <w:r w:rsidR="00257E32">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ому занятию отдельно</w:t>
      </w:r>
      <w:r w:rsidR="00257E32">
        <w:rPr>
          <w:rFonts w:ascii="Times New Roman" w:eastAsia="Times New Roman" w:hAnsi="Times New Roman" w:cs="Times New Roman"/>
          <w:color w:val="000000"/>
          <w:sz w:val="28"/>
          <w:szCs w:val="28"/>
          <w:lang w:eastAsia="ru-RU"/>
        </w:rPr>
        <w:t xml:space="preserve"> в разделе План работы по проекту.</w:t>
      </w:r>
    </w:p>
    <w:p w:rsidR="0098055E" w:rsidRPr="00CF53AC" w:rsidRDefault="00257E32" w:rsidP="00CF53AC">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CF53AC">
        <w:rPr>
          <w:rFonts w:ascii="Times New Roman" w:eastAsia="Times New Roman" w:hAnsi="Times New Roman" w:cs="Times New Roman"/>
          <w:color w:val="000000"/>
          <w:sz w:val="28"/>
          <w:szCs w:val="28"/>
          <w:lang w:eastAsia="ru-RU"/>
        </w:rPr>
        <w:t>Методическое обе</w:t>
      </w:r>
      <w:r w:rsidR="0098055E" w:rsidRPr="00CF53AC">
        <w:rPr>
          <w:rFonts w:ascii="Times New Roman" w:eastAsia="Times New Roman" w:hAnsi="Times New Roman" w:cs="Times New Roman"/>
          <w:color w:val="000000"/>
          <w:sz w:val="28"/>
          <w:szCs w:val="28"/>
          <w:lang w:eastAsia="ru-RU"/>
        </w:rPr>
        <w:t>спечение:</w:t>
      </w:r>
    </w:p>
    <w:p w:rsidR="0098055E" w:rsidRPr="0098055E" w:rsidRDefault="0098055E" w:rsidP="0098055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8055E">
        <w:rPr>
          <w:rFonts w:ascii="Times New Roman" w:eastAsia="Times New Roman" w:hAnsi="Times New Roman" w:cs="Times New Roman"/>
          <w:sz w:val="28"/>
          <w:szCs w:val="28"/>
          <w:lang w:eastAsia="ru-RU"/>
        </w:rPr>
        <w:t>Алябьева Е.А. Коррекционно-развивающие занятия для детей старшего дошкольного возраста. – М.-2004.</w:t>
      </w:r>
    </w:p>
    <w:p w:rsidR="0098055E" w:rsidRPr="0098055E" w:rsidRDefault="0098055E" w:rsidP="0098055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7"/>
          <w:szCs w:val="27"/>
        </w:rPr>
        <w:t>2.</w:t>
      </w:r>
      <w:r w:rsidRPr="0098055E">
        <w:rPr>
          <w:rFonts w:ascii="Times New Roman" w:hAnsi="Times New Roman" w:cs="Times New Roman"/>
          <w:sz w:val="27"/>
          <w:szCs w:val="27"/>
        </w:rPr>
        <w:t>Деркунская В.А. Игры – эксперименты с дошкольниками./ Центр педагогического образования, 2012</w:t>
      </w:r>
    </w:p>
    <w:p w:rsidR="0098055E" w:rsidRPr="0098055E" w:rsidRDefault="0098055E" w:rsidP="0098055E">
      <w:pPr>
        <w:pStyle w:val="aa"/>
        <w:shd w:val="clear" w:color="auto" w:fill="FFFFFF"/>
        <w:spacing w:before="0" w:beforeAutospacing="0" w:after="150" w:afterAutospacing="0"/>
        <w:jc w:val="both"/>
        <w:rPr>
          <w:sz w:val="21"/>
          <w:szCs w:val="21"/>
        </w:rPr>
      </w:pPr>
      <w:r>
        <w:rPr>
          <w:sz w:val="27"/>
          <w:szCs w:val="27"/>
        </w:rPr>
        <w:t>3.</w:t>
      </w:r>
      <w:r w:rsidRPr="0098055E">
        <w:rPr>
          <w:sz w:val="27"/>
          <w:szCs w:val="27"/>
        </w:rPr>
        <w:t>Дыбина О.В., Рахманова Н.П., Щетина В.В. Неизведанное рядом. М., 2004</w:t>
      </w:r>
    </w:p>
    <w:p w:rsidR="00B24D1D" w:rsidRPr="0098055E" w:rsidRDefault="0098055E" w:rsidP="0098055E">
      <w:pPr>
        <w:pStyle w:val="aa"/>
        <w:shd w:val="clear" w:color="auto" w:fill="FFFFFF"/>
        <w:spacing w:before="0" w:beforeAutospacing="0" w:after="150" w:afterAutospacing="0"/>
        <w:jc w:val="both"/>
        <w:rPr>
          <w:sz w:val="21"/>
          <w:szCs w:val="21"/>
        </w:rPr>
      </w:pPr>
      <w:r>
        <w:rPr>
          <w:sz w:val="27"/>
          <w:szCs w:val="27"/>
        </w:rPr>
        <w:t>4.</w:t>
      </w:r>
      <w:r w:rsidRPr="0098055E">
        <w:rPr>
          <w:sz w:val="27"/>
          <w:szCs w:val="27"/>
        </w:rPr>
        <w:t xml:space="preserve"> Зубкова Н.М. Воз и маленькая тележка чудес. Опыты и эксперименты для детей от 3 до 7 лет/ Издательство «Речь» 2006</w:t>
      </w:r>
      <w:r>
        <w:rPr>
          <w:sz w:val="28"/>
          <w:szCs w:val="28"/>
        </w:rPr>
        <w:t>.</w:t>
      </w:r>
    </w:p>
    <w:p w:rsidR="00477F10" w:rsidRDefault="00DE0B93" w:rsidP="0098055E">
      <w:pPr>
        <w:shd w:val="clear" w:color="auto" w:fill="FFFFFF"/>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5.</w:t>
      </w:r>
      <w:r w:rsidR="00E23F69" w:rsidRPr="0098055E">
        <w:rPr>
          <w:rFonts w:ascii="Times New Roman" w:eastAsia="Times New Roman" w:hAnsi="Times New Roman" w:cs="Times New Roman"/>
          <w:sz w:val="28"/>
          <w:szCs w:val="28"/>
          <w:lang w:eastAsia="ru-RU"/>
        </w:rPr>
        <w:t>Носкова Л.П., Головчиц Л.А. Методика развития речи дошкольников с нарушениями слуха. – М., 2004.</w:t>
      </w:r>
    </w:p>
    <w:p w:rsidR="00B62375" w:rsidRPr="00CF53AC" w:rsidRDefault="00B62375" w:rsidP="003C1686">
      <w:pPr>
        <w:shd w:val="clear" w:color="auto" w:fill="FFFFFF"/>
        <w:spacing w:before="240"/>
        <w:ind w:left="-567"/>
        <w:jc w:val="center"/>
        <w:rPr>
          <w:rFonts w:ascii="Times New Roman" w:eastAsia="Times New Roman" w:hAnsi="Times New Roman" w:cs="Times New Roman"/>
          <w:b/>
          <w:color w:val="000000"/>
          <w:sz w:val="28"/>
          <w:szCs w:val="28"/>
          <w:lang w:eastAsia="ru-RU"/>
        </w:rPr>
      </w:pPr>
      <w:r w:rsidRPr="00CF53AC">
        <w:rPr>
          <w:rFonts w:ascii="Times New Roman" w:eastAsia="Times New Roman" w:hAnsi="Times New Roman" w:cs="Times New Roman"/>
          <w:b/>
          <w:color w:val="000000"/>
          <w:sz w:val="28"/>
          <w:szCs w:val="28"/>
          <w:lang w:eastAsia="ru-RU"/>
        </w:rPr>
        <w:t>Участники проекта</w:t>
      </w:r>
    </w:p>
    <w:p w:rsidR="00B62375" w:rsidRDefault="0098055E" w:rsidP="003C1686">
      <w:pPr>
        <w:shd w:val="clear" w:color="auto" w:fill="FFFFFF"/>
        <w:spacing w:before="24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 нарушенным слухом в возрасте от 5 до 7 лет, воспитатель</w:t>
      </w:r>
      <w:r w:rsidR="00B62375">
        <w:rPr>
          <w:rFonts w:ascii="Times New Roman" w:eastAsia="Times New Roman" w:hAnsi="Times New Roman" w:cs="Times New Roman"/>
          <w:color w:val="000000"/>
          <w:sz w:val="28"/>
          <w:szCs w:val="28"/>
          <w:lang w:eastAsia="ru-RU"/>
        </w:rPr>
        <w:t xml:space="preserve"> группы – Хаматдинова Александра Александр</w:t>
      </w:r>
      <w:r>
        <w:rPr>
          <w:rFonts w:ascii="Times New Roman" w:eastAsia="Times New Roman" w:hAnsi="Times New Roman" w:cs="Times New Roman"/>
          <w:color w:val="000000"/>
          <w:sz w:val="28"/>
          <w:szCs w:val="28"/>
          <w:lang w:eastAsia="ru-RU"/>
        </w:rPr>
        <w:t>овна, учитель-дефектолог – Сопинская Татьяна Валерьевна</w:t>
      </w:r>
      <w:r w:rsidR="00B62375">
        <w:rPr>
          <w:rFonts w:ascii="Times New Roman" w:eastAsia="Times New Roman" w:hAnsi="Times New Roman" w:cs="Times New Roman"/>
          <w:color w:val="000000"/>
          <w:sz w:val="28"/>
          <w:szCs w:val="28"/>
          <w:lang w:eastAsia="ru-RU"/>
        </w:rPr>
        <w:t>, родители груп</w:t>
      </w:r>
      <w:r>
        <w:rPr>
          <w:rFonts w:ascii="Times New Roman" w:eastAsia="Times New Roman" w:hAnsi="Times New Roman" w:cs="Times New Roman"/>
          <w:color w:val="000000"/>
          <w:sz w:val="28"/>
          <w:szCs w:val="28"/>
          <w:lang w:eastAsia="ru-RU"/>
        </w:rPr>
        <w:t>пы</w:t>
      </w:r>
      <w:r w:rsidR="00B62375">
        <w:rPr>
          <w:rFonts w:ascii="Times New Roman" w:eastAsia="Times New Roman" w:hAnsi="Times New Roman" w:cs="Times New Roman"/>
          <w:color w:val="000000"/>
          <w:sz w:val="28"/>
          <w:szCs w:val="28"/>
          <w:lang w:eastAsia="ru-RU"/>
        </w:rPr>
        <w:t xml:space="preserve"> «Теремок».</w:t>
      </w:r>
    </w:p>
    <w:p w:rsidR="00CF53AC" w:rsidRDefault="00CF53AC" w:rsidP="00CF53AC">
      <w:pPr>
        <w:shd w:val="clear" w:color="auto" w:fill="FFFFFF"/>
        <w:spacing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Деятельность в рамках проекта</w:t>
      </w:r>
    </w:p>
    <w:p w:rsidR="0055140D" w:rsidRDefault="00DE0B93" w:rsidP="0055140D">
      <w:pPr>
        <w:shd w:val="clear" w:color="auto" w:fill="FFFFFF"/>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 «Наши интересные дела» был реализован в 2021-2022</w:t>
      </w:r>
      <w:r w:rsidR="0055140D">
        <w:rPr>
          <w:rFonts w:ascii="Times New Roman" w:eastAsia="Times New Roman" w:hAnsi="Times New Roman" w:cs="Times New Roman"/>
          <w:color w:val="000000"/>
          <w:sz w:val="28"/>
          <w:szCs w:val="28"/>
          <w:lang w:eastAsia="ru-RU"/>
        </w:rPr>
        <w:t xml:space="preserve"> уче</w:t>
      </w:r>
      <w:r>
        <w:rPr>
          <w:rFonts w:ascii="Times New Roman" w:eastAsia="Times New Roman" w:hAnsi="Times New Roman" w:cs="Times New Roman"/>
          <w:color w:val="000000"/>
          <w:sz w:val="28"/>
          <w:szCs w:val="28"/>
          <w:lang w:eastAsia="ru-RU"/>
        </w:rPr>
        <w:t>бном году, с сентября по май</w:t>
      </w:r>
      <w:r w:rsidR="0055140D">
        <w:rPr>
          <w:rFonts w:ascii="Times New Roman" w:eastAsia="Times New Roman" w:hAnsi="Times New Roman" w:cs="Times New Roman"/>
          <w:color w:val="000000"/>
          <w:sz w:val="28"/>
          <w:szCs w:val="28"/>
          <w:lang w:eastAsia="ru-RU"/>
        </w:rPr>
        <w:t>.</w:t>
      </w:r>
    </w:p>
    <w:p w:rsidR="0055140D" w:rsidRDefault="0055140D" w:rsidP="0055140D">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разработке проекта я опиралась на:</w:t>
      </w:r>
    </w:p>
    <w:p w:rsidR="0055140D" w:rsidRDefault="0055140D" w:rsidP="0055140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общепедагогические принципы обучения и развития (принцип индивидуального подхода, принцип наглядности, принцип доступности);</w:t>
      </w:r>
    </w:p>
    <w:p w:rsidR="003C1686" w:rsidRDefault="0055140D" w:rsidP="0055140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C16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коррекционно-педагогические принципы (принцип учета индивидуальных и возрастных особенностей ребенка,</w:t>
      </w:r>
      <w:r w:rsidR="003C16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принцип учета соотношения первичного нарушения и вторичных отклонений в развитии ребенка, деятельностный принцип, принцип развивающего обучения, принцип коррекционно-компенсирующей направленности).</w:t>
      </w:r>
    </w:p>
    <w:p w:rsidR="002B5F1A" w:rsidRDefault="00817602" w:rsidP="003C1686">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Реализация проекта проходила поэтапно. </w:t>
      </w:r>
      <w:r w:rsidR="000A2EE1">
        <w:rPr>
          <w:rFonts w:ascii="Times New Roman" w:eastAsia="Times New Roman" w:hAnsi="Times New Roman" w:cs="Times New Roman"/>
          <w:color w:val="000000"/>
          <w:sz w:val="28"/>
          <w:szCs w:val="28"/>
          <w:lang w:eastAsia="ru-RU"/>
        </w:rPr>
        <w:t>На по</w:t>
      </w:r>
      <w:r w:rsidR="002B5F1A">
        <w:rPr>
          <w:rFonts w:ascii="Times New Roman" w:eastAsia="Times New Roman" w:hAnsi="Times New Roman" w:cs="Times New Roman"/>
          <w:color w:val="000000"/>
          <w:sz w:val="28"/>
          <w:szCs w:val="28"/>
          <w:lang w:eastAsia="ru-RU"/>
        </w:rPr>
        <w:t>дготовительном</w:t>
      </w:r>
      <w:r w:rsidR="000A2EE1">
        <w:rPr>
          <w:rFonts w:ascii="Times New Roman" w:eastAsia="Times New Roman" w:hAnsi="Times New Roman" w:cs="Times New Roman"/>
          <w:color w:val="000000"/>
          <w:sz w:val="28"/>
          <w:szCs w:val="28"/>
          <w:lang w:eastAsia="ru-RU"/>
        </w:rPr>
        <w:t xml:space="preserve"> этапе проекта решались задачи привлечения родителей к активному сотрудничеству в рамках проекта и обеспечения эффективности  процессов коррекции и развития </w:t>
      </w:r>
      <w:r w:rsidR="00DE0B93">
        <w:rPr>
          <w:rFonts w:ascii="Times New Roman" w:eastAsia="Times New Roman" w:hAnsi="Times New Roman" w:cs="Times New Roman"/>
          <w:color w:val="000000"/>
          <w:sz w:val="28"/>
          <w:szCs w:val="28"/>
          <w:lang w:eastAsia="ru-RU"/>
        </w:rPr>
        <w:t>познавательных</w:t>
      </w:r>
      <w:r w:rsidR="000A2EE1">
        <w:rPr>
          <w:rFonts w:ascii="Times New Roman" w:eastAsia="Times New Roman" w:hAnsi="Times New Roman" w:cs="Times New Roman"/>
          <w:color w:val="000000"/>
          <w:sz w:val="28"/>
          <w:szCs w:val="28"/>
          <w:lang w:eastAsia="ru-RU"/>
        </w:rPr>
        <w:t xml:space="preserve"> навыков детей путем отбора средств реализации проекта и методических м</w:t>
      </w:r>
      <w:r w:rsidR="00DE0B93">
        <w:rPr>
          <w:rFonts w:ascii="Times New Roman" w:eastAsia="Times New Roman" w:hAnsi="Times New Roman" w:cs="Times New Roman"/>
          <w:color w:val="000000"/>
          <w:sz w:val="28"/>
          <w:szCs w:val="28"/>
          <w:lang w:eastAsia="ru-RU"/>
        </w:rPr>
        <w:t xml:space="preserve">атериалов. </w:t>
      </w:r>
    </w:p>
    <w:p w:rsidR="00540F7B" w:rsidRDefault="002B5F1A" w:rsidP="00257B99">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ходе организационно-практическо</w:t>
      </w:r>
      <w:r w:rsidR="005D0451">
        <w:rPr>
          <w:rFonts w:ascii="Times New Roman" w:eastAsia="Times New Roman" w:hAnsi="Times New Roman" w:cs="Times New Roman"/>
          <w:color w:val="000000"/>
          <w:sz w:val="28"/>
          <w:szCs w:val="28"/>
          <w:lang w:eastAsia="ru-RU"/>
        </w:rPr>
        <w:t>го этапа была разработана РППС в соответствии с темой проекта: центр опытно-экспериментальной деятельности пополнялся необходимым оборудованием и материалами.</w:t>
      </w:r>
      <w:r w:rsidR="00444D63">
        <w:rPr>
          <w:rFonts w:ascii="Times New Roman" w:eastAsia="Times New Roman" w:hAnsi="Times New Roman" w:cs="Times New Roman"/>
          <w:color w:val="000000"/>
          <w:sz w:val="28"/>
          <w:szCs w:val="28"/>
          <w:lang w:eastAsia="ru-RU"/>
        </w:rPr>
        <w:t xml:space="preserve"> Педагогами был подобран соответствующий теме речевой материал, изготовлены таблички для глобального чтения.</w:t>
      </w:r>
    </w:p>
    <w:p w:rsidR="00CF53AC" w:rsidRDefault="005D0451" w:rsidP="00CF53AC">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Опытно-экспериментальная деятельность детей была организована</w:t>
      </w:r>
      <w:r w:rsidR="00444D63">
        <w:rPr>
          <w:rFonts w:ascii="Times New Roman" w:eastAsia="Times New Roman" w:hAnsi="Times New Roman" w:cs="Times New Roman"/>
          <w:color w:val="000000"/>
          <w:sz w:val="28"/>
          <w:szCs w:val="28"/>
          <w:lang w:eastAsia="ru-RU"/>
        </w:rPr>
        <w:t xml:space="preserve"> в форме подгрупповых занятий в вечернее время. Основные методы работы: наблюдение, опыт, эксперимент.</w:t>
      </w:r>
    </w:p>
    <w:p w:rsidR="00D92DC1" w:rsidRDefault="00D92DC1" w:rsidP="00CF53AC">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Важной, неотъемлемой частью коррекционной работы на данном этапе стали методы речев</w:t>
      </w:r>
      <w:r w:rsidR="00444D63">
        <w:rPr>
          <w:rFonts w:ascii="Times New Roman" w:eastAsia="Times New Roman" w:hAnsi="Times New Roman" w:cs="Times New Roman"/>
          <w:color w:val="000000"/>
          <w:sz w:val="28"/>
          <w:szCs w:val="28"/>
          <w:lang w:eastAsia="ru-RU"/>
        </w:rPr>
        <w:t>ого развития детей с нарушенным слухом:</w:t>
      </w:r>
    </w:p>
    <w:p w:rsidR="00D92DC1" w:rsidRDefault="001106AC" w:rsidP="00257B99">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D92DC1">
        <w:rPr>
          <w:rFonts w:ascii="Times New Roman" w:eastAsia="Times New Roman" w:hAnsi="Times New Roman" w:cs="Times New Roman"/>
          <w:color w:val="000000"/>
          <w:sz w:val="28"/>
          <w:szCs w:val="28"/>
          <w:lang w:eastAsia="ru-RU"/>
        </w:rPr>
        <w:t>етод глобального чтения (чтение по табличкам);</w:t>
      </w:r>
    </w:p>
    <w:p w:rsidR="00D92DC1" w:rsidRDefault="001106AC" w:rsidP="00257B99">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323B82">
        <w:rPr>
          <w:rFonts w:ascii="Times New Roman" w:eastAsia="Times New Roman" w:hAnsi="Times New Roman" w:cs="Times New Roman"/>
          <w:color w:val="000000"/>
          <w:sz w:val="28"/>
          <w:szCs w:val="28"/>
          <w:lang w:eastAsia="ru-RU"/>
        </w:rPr>
        <w:t>онетическая ритмика;</w:t>
      </w:r>
    </w:p>
    <w:p w:rsidR="00CF53AC" w:rsidRDefault="001106AC" w:rsidP="00CF53AC">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D92DC1">
        <w:rPr>
          <w:rFonts w:ascii="Times New Roman" w:eastAsia="Times New Roman" w:hAnsi="Times New Roman" w:cs="Times New Roman"/>
          <w:color w:val="000000"/>
          <w:sz w:val="28"/>
          <w:szCs w:val="28"/>
          <w:lang w:eastAsia="ru-RU"/>
        </w:rPr>
        <w:t>траженное и сопряженное проговаривание слов, фраз, предложений.</w:t>
      </w:r>
    </w:p>
    <w:p w:rsidR="00444D63" w:rsidRDefault="00444D63" w:rsidP="00CF53AC">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Речевой материал отрабатывался на специальных занятиях педагогом-дефектологом</w:t>
      </w:r>
      <w:r w:rsidR="00CF53AC">
        <w:rPr>
          <w:rFonts w:ascii="Times New Roman" w:eastAsia="Times New Roman" w:hAnsi="Times New Roman" w:cs="Times New Roman"/>
          <w:color w:val="000000"/>
          <w:sz w:val="28"/>
          <w:szCs w:val="28"/>
          <w:lang w:eastAsia="ru-RU"/>
        </w:rPr>
        <w:t xml:space="preserve"> (сурдопедагогом)</w:t>
      </w:r>
      <w:r>
        <w:rPr>
          <w:rFonts w:ascii="Times New Roman" w:eastAsia="Times New Roman" w:hAnsi="Times New Roman" w:cs="Times New Roman"/>
          <w:color w:val="000000"/>
          <w:sz w:val="28"/>
          <w:szCs w:val="28"/>
          <w:lang w:eastAsia="ru-RU"/>
        </w:rPr>
        <w:t xml:space="preserve"> группы.</w:t>
      </w:r>
    </w:p>
    <w:p w:rsidR="00B41980" w:rsidRDefault="00B5267C" w:rsidP="00444D63">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заключительного этапа</w:t>
      </w:r>
      <w:r w:rsidR="00444D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был проведен анализ деятельности в рамках выбранной теме и определены дальнейшие перспективы развития проекта.</w:t>
      </w:r>
    </w:p>
    <w:p w:rsidR="00B5267C" w:rsidRDefault="00B5267C" w:rsidP="00444D63">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основе схем-картинок к опытам, фотографий и зарисовок детей был создан рабочий альбом по опытно-экспериментальной деятельности с детьми с нарушенным слухом.</w:t>
      </w:r>
    </w:p>
    <w:p w:rsidR="0055140D" w:rsidRDefault="0055140D" w:rsidP="00257B99">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55140D" w:rsidRDefault="0055140D" w:rsidP="00CF53AC">
      <w:pPr>
        <w:shd w:val="clear" w:color="auto" w:fill="FFFFFF"/>
        <w:spacing w:after="0"/>
        <w:jc w:val="center"/>
        <w:rPr>
          <w:rFonts w:ascii="Times New Roman" w:eastAsia="Times New Roman" w:hAnsi="Times New Roman" w:cs="Times New Roman"/>
          <w:b/>
          <w:color w:val="000000"/>
          <w:sz w:val="28"/>
          <w:szCs w:val="28"/>
          <w:lang w:eastAsia="ru-RU"/>
        </w:rPr>
      </w:pPr>
      <w:r w:rsidRPr="0055140D">
        <w:rPr>
          <w:rFonts w:ascii="Times New Roman" w:eastAsia="Times New Roman" w:hAnsi="Times New Roman" w:cs="Times New Roman"/>
          <w:b/>
          <w:color w:val="000000"/>
          <w:sz w:val="28"/>
          <w:szCs w:val="28"/>
          <w:lang w:eastAsia="ru-RU"/>
        </w:rPr>
        <w:t>П</w:t>
      </w:r>
      <w:r w:rsidR="007D70A8">
        <w:rPr>
          <w:rFonts w:ascii="Times New Roman" w:eastAsia="Times New Roman" w:hAnsi="Times New Roman" w:cs="Times New Roman"/>
          <w:b/>
          <w:color w:val="000000"/>
          <w:sz w:val="28"/>
          <w:szCs w:val="28"/>
          <w:lang w:eastAsia="ru-RU"/>
        </w:rPr>
        <w:t>лан работы по проекту</w:t>
      </w:r>
    </w:p>
    <w:tbl>
      <w:tblPr>
        <w:tblStyle w:val="a4"/>
        <w:tblW w:w="14601" w:type="dxa"/>
        <w:tblInd w:w="108" w:type="dxa"/>
        <w:tblLayout w:type="fixed"/>
        <w:tblLook w:val="04A0"/>
      </w:tblPr>
      <w:tblGrid>
        <w:gridCol w:w="5103"/>
        <w:gridCol w:w="3119"/>
        <w:gridCol w:w="6379"/>
      </w:tblGrid>
      <w:tr w:rsidR="001D4D68" w:rsidRPr="00CF53AC" w:rsidTr="003C1686">
        <w:tc>
          <w:tcPr>
            <w:tcW w:w="5103" w:type="dxa"/>
          </w:tcPr>
          <w:p w:rsidR="001D4D68" w:rsidRPr="007D70A8" w:rsidRDefault="001D4D68" w:rsidP="00432729">
            <w:pPr>
              <w:jc w:val="center"/>
              <w:rPr>
                <w:rFonts w:ascii="Times New Roman" w:eastAsia="Times New Roman" w:hAnsi="Times New Roman" w:cs="Times New Roman"/>
                <w:color w:val="000000"/>
                <w:sz w:val="24"/>
                <w:szCs w:val="24"/>
                <w:lang w:eastAsia="ru-RU"/>
              </w:rPr>
            </w:pPr>
            <w:r w:rsidRPr="007D70A8">
              <w:rPr>
                <w:rFonts w:ascii="Times New Roman" w:hAnsi="Times New Roman" w:cs="Times New Roman"/>
                <w:b/>
                <w:sz w:val="24"/>
                <w:szCs w:val="24"/>
              </w:rPr>
              <w:t>Этапы, мероприятия</w:t>
            </w:r>
          </w:p>
        </w:tc>
        <w:tc>
          <w:tcPr>
            <w:tcW w:w="3119" w:type="dxa"/>
          </w:tcPr>
          <w:p w:rsidR="001D4D68" w:rsidRPr="007D70A8" w:rsidRDefault="001D4D68" w:rsidP="00432729">
            <w:pPr>
              <w:jc w:val="center"/>
              <w:rPr>
                <w:rFonts w:ascii="Times New Roman" w:eastAsia="Times New Roman" w:hAnsi="Times New Roman" w:cs="Times New Roman"/>
                <w:color w:val="000000"/>
                <w:sz w:val="24"/>
                <w:szCs w:val="24"/>
                <w:lang w:eastAsia="ru-RU"/>
              </w:rPr>
            </w:pPr>
            <w:r w:rsidRPr="007D70A8">
              <w:rPr>
                <w:rFonts w:ascii="Times New Roman" w:hAnsi="Times New Roman" w:cs="Times New Roman"/>
                <w:b/>
                <w:sz w:val="24"/>
                <w:szCs w:val="24"/>
              </w:rPr>
              <w:t>Сроки</w:t>
            </w:r>
          </w:p>
        </w:tc>
        <w:tc>
          <w:tcPr>
            <w:tcW w:w="6379" w:type="dxa"/>
          </w:tcPr>
          <w:p w:rsidR="001D4D68" w:rsidRPr="007D70A8" w:rsidRDefault="001D4D68" w:rsidP="00432729">
            <w:pPr>
              <w:jc w:val="center"/>
              <w:rPr>
                <w:rFonts w:ascii="Times New Roman" w:eastAsia="Times New Roman" w:hAnsi="Times New Roman" w:cs="Times New Roman"/>
                <w:color w:val="000000"/>
                <w:sz w:val="24"/>
                <w:szCs w:val="24"/>
                <w:lang w:eastAsia="ru-RU"/>
              </w:rPr>
            </w:pPr>
            <w:r w:rsidRPr="007D70A8">
              <w:rPr>
                <w:rFonts w:ascii="Times New Roman" w:hAnsi="Times New Roman" w:cs="Times New Roman"/>
                <w:b/>
                <w:sz w:val="24"/>
                <w:szCs w:val="24"/>
              </w:rPr>
              <w:t>Ресурсы (кадры, финанс-экономические, мат-техн.)</w:t>
            </w:r>
          </w:p>
        </w:tc>
      </w:tr>
      <w:tr w:rsidR="001D4D68" w:rsidRPr="00CF53AC" w:rsidTr="003C1686">
        <w:tc>
          <w:tcPr>
            <w:tcW w:w="14601" w:type="dxa"/>
            <w:gridSpan w:val="3"/>
          </w:tcPr>
          <w:p w:rsidR="001D4D68" w:rsidRPr="00CF53AC" w:rsidRDefault="001D4D68" w:rsidP="00432729">
            <w:pPr>
              <w:jc w:val="center"/>
              <w:rPr>
                <w:rFonts w:ascii="Times New Roman" w:eastAsia="Times New Roman" w:hAnsi="Times New Roman" w:cs="Times New Roman"/>
                <w:color w:val="000000"/>
                <w:sz w:val="28"/>
                <w:szCs w:val="28"/>
                <w:lang w:eastAsia="ru-RU"/>
              </w:rPr>
            </w:pPr>
            <w:r w:rsidRPr="00CF53AC">
              <w:rPr>
                <w:rFonts w:ascii="Times New Roman" w:hAnsi="Times New Roman" w:cs="Times New Roman"/>
                <w:b/>
                <w:sz w:val="28"/>
                <w:szCs w:val="28"/>
              </w:rPr>
              <w:t>Подготовительный этап</w:t>
            </w:r>
          </w:p>
        </w:tc>
      </w:tr>
      <w:tr w:rsidR="00132F71" w:rsidRPr="00CF53AC" w:rsidTr="003C1686">
        <w:tc>
          <w:tcPr>
            <w:tcW w:w="5103" w:type="dxa"/>
          </w:tcPr>
          <w:p w:rsidR="00132F71" w:rsidRPr="00CF53AC" w:rsidRDefault="00B5267C" w:rsidP="00432729">
            <w:pPr>
              <w:pStyle w:val="a3"/>
              <w:numPr>
                <w:ilvl w:val="0"/>
                <w:numId w:val="10"/>
              </w:numPr>
              <w:jc w:val="both"/>
              <w:rPr>
                <w:rFonts w:ascii="Times New Roman" w:eastAsia="Times New Roman" w:hAnsi="Times New Roman" w:cs="Times New Roman"/>
                <w:color w:val="000000"/>
                <w:sz w:val="28"/>
                <w:szCs w:val="28"/>
                <w:lang w:eastAsia="ru-RU"/>
              </w:rPr>
            </w:pPr>
            <w:r w:rsidRPr="00CF53AC">
              <w:rPr>
                <w:rFonts w:ascii="Times New Roman" w:hAnsi="Times New Roman" w:cs="Times New Roman"/>
                <w:sz w:val="28"/>
                <w:szCs w:val="28"/>
              </w:rPr>
              <w:t>Мониторинг опроса родителей о востребованности данного направления деятельности</w:t>
            </w:r>
            <w:r w:rsidR="00646B10" w:rsidRPr="00CF53AC">
              <w:rPr>
                <w:rFonts w:ascii="Times New Roman" w:hAnsi="Times New Roman" w:cs="Times New Roman"/>
                <w:sz w:val="28"/>
                <w:szCs w:val="28"/>
              </w:rPr>
              <w:t xml:space="preserve"> (аналитическая записка)</w:t>
            </w:r>
          </w:p>
        </w:tc>
        <w:tc>
          <w:tcPr>
            <w:tcW w:w="3119" w:type="dxa"/>
          </w:tcPr>
          <w:p w:rsidR="00132F71" w:rsidRPr="00CF53AC" w:rsidRDefault="00132F71" w:rsidP="00432729">
            <w:pPr>
              <w:jc w:val="center"/>
              <w:rPr>
                <w:rFonts w:ascii="Times New Roman" w:eastAsia="Times New Roman" w:hAnsi="Times New Roman" w:cs="Times New Roman"/>
                <w:color w:val="000000"/>
                <w:sz w:val="28"/>
                <w:szCs w:val="28"/>
                <w:lang w:eastAsia="ru-RU"/>
              </w:rPr>
            </w:pPr>
            <w:r w:rsidRPr="00CF53AC">
              <w:rPr>
                <w:rFonts w:ascii="Times New Roman" w:hAnsi="Times New Roman" w:cs="Times New Roman"/>
                <w:sz w:val="28"/>
                <w:szCs w:val="28"/>
              </w:rPr>
              <w:t>Сентябрь</w:t>
            </w:r>
          </w:p>
        </w:tc>
        <w:tc>
          <w:tcPr>
            <w:tcW w:w="6379" w:type="dxa"/>
            <w:vMerge w:val="restart"/>
          </w:tcPr>
          <w:p w:rsidR="00132F71" w:rsidRPr="00CF53AC" w:rsidRDefault="00132F71" w:rsidP="00432729">
            <w:pPr>
              <w:rPr>
                <w:rFonts w:ascii="Times New Roman" w:hAnsi="Times New Roman" w:cs="Times New Roman"/>
                <w:sz w:val="28"/>
                <w:szCs w:val="28"/>
              </w:rPr>
            </w:pPr>
            <w:r w:rsidRPr="00CF53AC">
              <w:rPr>
                <w:rFonts w:ascii="Times New Roman" w:hAnsi="Times New Roman" w:cs="Times New Roman"/>
                <w:sz w:val="28"/>
                <w:szCs w:val="28"/>
              </w:rPr>
              <w:t>Кадры: воспитатели группы, учит</w:t>
            </w:r>
            <w:r w:rsidR="00646B10" w:rsidRPr="00CF53AC">
              <w:rPr>
                <w:rFonts w:ascii="Times New Roman" w:hAnsi="Times New Roman" w:cs="Times New Roman"/>
                <w:sz w:val="28"/>
                <w:szCs w:val="28"/>
              </w:rPr>
              <w:t>ель-дефектолог</w:t>
            </w:r>
            <w:r w:rsidRPr="00CF53AC">
              <w:rPr>
                <w:rFonts w:ascii="Times New Roman" w:hAnsi="Times New Roman" w:cs="Times New Roman"/>
                <w:sz w:val="28"/>
                <w:szCs w:val="28"/>
              </w:rPr>
              <w:t>, родители группы.</w:t>
            </w:r>
          </w:p>
          <w:p w:rsidR="00132F71" w:rsidRPr="00CF53AC" w:rsidRDefault="00132F71" w:rsidP="00432729">
            <w:pPr>
              <w:rPr>
                <w:rFonts w:ascii="Times New Roman" w:hAnsi="Times New Roman" w:cs="Times New Roman"/>
                <w:sz w:val="28"/>
                <w:szCs w:val="28"/>
              </w:rPr>
            </w:pPr>
          </w:p>
          <w:p w:rsidR="00132F71" w:rsidRDefault="00132F71" w:rsidP="00CF53AC">
            <w:pPr>
              <w:rPr>
                <w:rFonts w:ascii="Times New Roman" w:hAnsi="Times New Roman" w:cs="Times New Roman"/>
                <w:sz w:val="28"/>
                <w:szCs w:val="28"/>
              </w:rPr>
            </w:pPr>
            <w:r w:rsidRPr="00CF53AC">
              <w:rPr>
                <w:rFonts w:ascii="Times New Roman" w:hAnsi="Times New Roman" w:cs="Times New Roman"/>
                <w:sz w:val="28"/>
                <w:szCs w:val="28"/>
              </w:rPr>
              <w:t xml:space="preserve">Мат-техн: </w:t>
            </w:r>
            <w:r w:rsidR="00646B10" w:rsidRPr="00CF53AC">
              <w:rPr>
                <w:rFonts w:ascii="Times New Roman" w:hAnsi="Times New Roman" w:cs="Times New Roman"/>
                <w:sz w:val="28"/>
                <w:szCs w:val="28"/>
              </w:rPr>
              <w:t>методическая литература</w:t>
            </w:r>
            <w:r w:rsidRPr="00CF53AC">
              <w:rPr>
                <w:rFonts w:ascii="Times New Roman" w:hAnsi="Times New Roman" w:cs="Times New Roman"/>
                <w:sz w:val="28"/>
                <w:szCs w:val="28"/>
              </w:rPr>
              <w:t>.</w:t>
            </w:r>
          </w:p>
          <w:p w:rsidR="007D70A8" w:rsidRPr="00CF53AC" w:rsidRDefault="007D70A8" w:rsidP="00CF53AC">
            <w:pPr>
              <w:rPr>
                <w:rFonts w:ascii="Times New Roman" w:hAnsi="Times New Roman" w:cs="Times New Roman"/>
                <w:sz w:val="28"/>
                <w:szCs w:val="28"/>
              </w:rPr>
            </w:pPr>
          </w:p>
        </w:tc>
      </w:tr>
      <w:tr w:rsidR="00132F71" w:rsidRPr="00CF53AC" w:rsidTr="003C1686">
        <w:tc>
          <w:tcPr>
            <w:tcW w:w="5103" w:type="dxa"/>
          </w:tcPr>
          <w:p w:rsidR="00132F71" w:rsidRPr="00CF53AC" w:rsidRDefault="00646B10" w:rsidP="00432729">
            <w:pPr>
              <w:pStyle w:val="a3"/>
              <w:numPr>
                <w:ilvl w:val="0"/>
                <w:numId w:val="10"/>
              </w:numPr>
              <w:jc w:val="both"/>
              <w:rPr>
                <w:rFonts w:ascii="Times New Roman" w:eastAsia="Times New Roman" w:hAnsi="Times New Roman" w:cs="Times New Roman"/>
                <w:color w:val="000000"/>
                <w:sz w:val="28"/>
                <w:szCs w:val="28"/>
                <w:lang w:eastAsia="ru-RU"/>
              </w:rPr>
            </w:pPr>
            <w:r w:rsidRPr="00CF53AC">
              <w:rPr>
                <w:rFonts w:ascii="Times New Roman" w:eastAsia="Times New Roman" w:hAnsi="Times New Roman" w:cs="Times New Roman"/>
                <w:color w:val="000000"/>
                <w:sz w:val="28"/>
                <w:szCs w:val="28"/>
                <w:lang w:eastAsia="ru-RU"/>
              </w:rPr>
              <w:t>Родительское собрание (протокол)</w:t>
            </w:r>
          </w:p>
        </w:tc>
        <w:tc>
          <w:tcPr>
            <w:tcW w:w="3119" w:type="dxa"/>
          </w:tcPr>
          <w:p w:rsidR="00132F71" w:rsidRPr="00CF53AC" w:rsidRDefault="00132F71" w:rsidP="00432729">
            <w:pPr>
              <w:jc w:val="center"/>
              <w:rPr>
                <w:rFonts w:ascii="Times New Roman" w:eastAsia="Times New Roman" w:hAnsi="Times New Roman" w:cs="Times New Roman"/>
                <w:color w:val="000000"/>
                <w:sz w:val="28"/>
                <w:szCs w:val="28"/>
                <w:lang w:eastAsia="ru-RU"/>
              </w:rPr>
            </w:pPr>
            <w:r w:rsidRPr="00CF53AC">
              <w:rPr>
                <w:rFonts w:ascii="Times New Roman" w:hAnsi="Times New Roman" w:cs="Times New Roman"/>
                <w:sz w:val="28"/>
                <w:szCs w:val="28"/>
              </w:rPr>
              <w:t>Сентябрь</w:t>
            </w:r>
          </w:p>
        </w:tc>
        <w:tc>
          <w:tcPr>
            <w:tcW w:w="6379" w:type="dxa"/>
            <w:vMerge/>
          </w:tcPr>
          <w:p w:rsidR="00132F71" w:rsidRPr="00CF53AC" w:rsidRDefault="00132F71" w:rsidP="00432729">
            <w:pPr>
              <w:jc w:val="both"/>
              <w:rPr>
                <w:rFonts w:ascii="Times New Roman" w:eastAsia="Times New Roman" w:hAnsi="Times New Roman" w:cs="Times New Roman"/>
                <w:color w:val="000000"/>
                <w:sz w:val="28"/>
                <w:szCs w:val="28"/>
                <w:lang w:eastAsia="ru-RU"/>
              </w:rPr>
            </w:pPr>
          </w:p>
        </w:tc>
      </w:tr>
      <w:tr w:rsidR="00132F71" w:rsidRPr="00CF53AC" w:rsidTr="003C1686">
        <w:tc>
          <w:tcPr>
            <w:tcW w:w="5103" w:type="dxa"/>
          </w:tcPr>
          <w:p w:rsidR="00132F71" w:rsidRPr="00CF53AC" w:rsidRDefault="00646B10" w:rsidP="00432729">
            <w:pPr>
              <w:pStyle w:val="a3"/>
              <w:numPr>
                <w:ilvl w:val="0"/>
                <w:numId w:val="10"/>
              </w:numPr>
              <w:jc w:val="both"/>
              <w:rPr>
                <w:rFonts w:ascii="Times New Roman" w:eastAsia="Times New Roman" w:hAnsi="Times New Roman" w:cs="Times New Roman"/>
                <w:color w:val="000000"/>
                <w:sz w:val="28"/>
                <w:szCs w:val="28"/>
                <w:lang w:eastAsia="ru-RU"/>
              </w:rPr>
            </w:pPr>
            <w:r w:rsidRPr="00CF53AC">
              <w:rPr>
                <w:rFonts w:ascii="Times New Roman" w:hAnsi="Times New Roman" w:cs="Times New Roman"/>
                <w:sz w:val="28"/>
                <w:szCs w:val="28"/>
              </w:rPr>
              <w:t>Подбор методических материалов</w:t>
            </w:r>
          </w:p>
        </w:tc>
        <w:tc>
          <w:tcPr>
            <w:tcW w:w="3119" w:type="dxa"/>
          </w:tcPr>
          <w:p w:rsidR="00132F71" w:rsidRPr="00CF53AC" w:rsidRDefault="00132F71" w:rsidP="00432729">
            <w:pPr>
              <w:jc w:val="center"/>
              <w:rPr>
                <w:rFonts w:ascii="Times New Roman" w:eastAsia="Times New Roman" w:hAnsi="Times New Roman" w:cs="Times New Roman"/>
                <w:color w:val="000000"/>
                <w:sz w:val="28"/>
                <w:szCs w:val="28"/>
                <w:lang w:eastAsia="ru-RU"/>
              </w:rPr>
            </w:pPr>
            <w:r w:rsidRPr="00CF53AC">
              <w:rPr>
                <w:rFonts w:ascii="Times New Roman" w:hAnsi="Times New Roman" w:cs="Times New Roman"/>
                <w:sz w:val="28"/>
                <w:szCs w:val="28"/>
              </w:rPr>
              <w:t>Сентябрь</w:t>
            </w:r>
          </w:p>
        </w:tc>
        <w:tc>
          <w:tcPr>
            <w:tcW w:w="6379" w:type="dxa"/>
            <w:vMerge/>
          </w:tcPr>
          <w:p w:rsidR="00132F71" w:rsidRPr="00CF53AC" w:rsidRDefault="00132F71" w:rsidP="00432729">
            <w:pPr>
              <w:jc w:val="both"/>
              <w:rPr>
                <w:rFonts w:ascii="Times New Roman" w:eastAsia="Times New Roman" w:hAnsi="Times New Roman" w:cs="Times New Roman"/>
                <w:color w:val="000000"/>
                <w:sz w:val="28"/>
                <w:szCs w:val="28"/>
                <w:lang w:eastAsia="ru-RU"/>
              </w:rPr>
            </w:pPr>
          </w:p>
        </w:tc>
      </w:tr>
      <w:tr w:rsidR="00132F71" w:rsidRPr="00CF53AC" w:rsidTr="003C1686">
        <w:tc>
          <w:tcPr>
            <w:tcW w:w="14601" w:type="dxa"/>
            <w:gridSpan w:val="3"/>
          </w:tcPr>
          <w:p w:rsidR="00132F71" w:rsidRPr="00CF53AC" w:rsidRDefault="00132F71" w:rsidP="00432729">
            <w:pPr>
              <w:jc w:val="center"/>
              <w:rPr>
                <w:rFonts w:ascii="Times New Roman" w:eastAsia="Times New Roman" w:hAnsi="Times New Roman" w:cs="Times New Roman"/>
                <w:color w:val="000000"/>
                <w:sz w:val="28"/>
                <w:szCs w:val="28"/>
                <w:lang w:eastAsia="ru-RU"/>
              </w:rPr>
            </w:pPr>
            <w:r w:rsidRPr="00CF53AC">
              <w:rPr>
                <w:rFonts w:ascii="Times New Roman" w:hAnsi="Times New Roman" w:cs="Times New Roman"/>
                <w:b/>
                <w:sz w:val="28"/>
                <w:szCs w:val="28"/>
              </w:rPr>
              <w:t>Организационно—практический этап</w:t>
            </w:r>
          </w:p>
        </w:tc>
      </w:tr>
      <w:tr w:rsidR="00B62375" w:rsidRPr="00CF53AC" w:rsidTr="003C1686">
        <w:trPr>
          <w:trHeight w:val="2258"/>
        </w:trPr>
        <w:tc>
          <w:tcPr>
            <w:tcW w:w="5103" w:type="dxa"/>
          </w:tcPr>
          <w:p w:rsidR="00B62375" w:rsidRPr="00CF53AC" w:rsidRDefault="0088339D" w:rsidP="00646B10">
            <w:pPr>
              <w:pStyle w:val="a3"/>
              <w:ind w:left="360"/>
              <w:jc w:val="both"/>
              <w:rPr>
                <w:rFonts w:ascii="Times New Roman" w:hAnsi="Times New Roman" w:cs="Times New Roman"/>
                <w:sz w:val="28"/>
                <w:szCs w:val="28"/>
              </w:rPr>
            </w:pPr>
            <w:r w:rsidRPr="00CF53AC">
              <w:rPr>
                <w:rFonts w:ascii="Times New Roman" w:hAnsi="Times New Roman" w:cs="Times New Roman"/>
                <w:sz w:val="28"/>
                <w:szCs w:val="28"/>
              </w:rPr>
              <w:lastRenderedPageBreak/>
              <w:t>1.Создание РППС в соответствие с темой</w:t>
            </w:r>
          </w:p>
          <w:p w:rsidR="0088339D" w:rsidRPr="00CF53AC" w:rsidRDefault="0088339D" w:rsidP="00646B10">
            <w:pPr>
              <w:pStyle w:val="a3"/>
              <w:ind w:left="360"/>
              <w:jc w:val="both"/>
              <w:rPr>
                <w:rFonts w:ascii="Times New Roman" w:hAnsi="Times New Roman" w:cs="Times New Roman"/>
                <w:sz w:val="28"/>
                <w:szCs w:val="28"/>
              </w:rPr>
            </w:pPr>
            <w:r w:rsidRPr="00CF53AC">
              <w:rPr>
                <w:rFonts w:ascii="Times New Roman" w:hAnsi="Times New Roman" w:cs="Times New Roman"/>
                <w:sz w:val="28"/>
                <w:szCs w:val="28"/>
              </w:rPr>
              <w:t>(пополнение центра опытно-экспериментальной деятельности в течение года)</w:t>
            </w:r>
          </w:p>
          <w:p w:rsidR="0088339D" w:rsidRPr="00CF53AC" w:rsidRDefault="0088339D" w:rsidP="00646B10">
            <w:pPr>
              <w:pStyle w:val="a3"/>
              <w:ind w:left="360"/>
              <w:jc w:val="both"/>
              <w:rPr>
                <w:rFonts w:ascii="Times New Roman" w:hAnsi="Times New Roman" w:cs="Times New Roman"/>
                <w:sz w:val="28"/>
                <w:szCs w:val="28"/>
              </w:rPr>
            </w:pPr>
            <w:r w:rsidRPr="00CF53AC">
              <w:rPr>
                <w:rFonts w:ascii="Times New Roman" w:hAnsi="Times New Roman" w:cs="Times New Roman"/>
                <w:sz w:val="28"/>
                <w:szCs w:val="28"/>
              </w:rPr>
              <w:t>2. Сетка занятий</w:t>
            </w:r>
            <w:r w:rsidR="007D70A8">
              <w:rPr>
                <w:rFonts w:ascii="Times New Roman" w:hAnsi="Times New Roman" w:cs="Times New Roman"/>
                <w:sz w:val="28"/>
                <w:szCs w:val="28"/>
              </w:rPr>
              <w:t xml:space="preserve"> (Приложение № 1)</w:t>
            </w:r>
          </w:p>
        </w:tc>
        <w:tc>
          <w:tcPr>
            <w:tcW w:w="3119" w:type="dxa"/>
          </w:tcPr>
          <w:p w:rsidR="00B62375" w:rsidRPr="00CF53AC" w:rsidRDefault="00646B10" w:rsidP="00B639D9">
            <w:pPr>
              <w:jc w:val="center"/>
              <w:rPr>
                <w:rFonts w:ascii="Times New Roman" w:hAnsi="Times New Roman" w:cs="Times New Roman"/>
                <w:b/>
                <w:sz w:val="28"/>
                <w:szCs w:val="28"/>
              </w:rPr>
            </w:pPr>
            <w:r w:rsidRPr="00CF53AC">
              <w:rPr>
                <w:rFonts w:ascii="Times New Roman" w:hAnsi="Times New Roman" w:cs="Times New Roman"/>
                <w:sz w:val="28"/>
                <w:szCs w:val="28"/>
              </w:rPr>
              <w:t>сентябрь-апрель</w:t>
            </w:r>
          </w:p>
          <w:p w:rsidR="00B62375" w:rsidRPr="00CF53AC" w:rsidRDefault="00B62375" w:rsidP="00432729">
            <w:pPr>
              <w:jc w:val="center"/>
              <w:rPr>
                <w:rFonts w:ascii="Times New Roman" w:hAnsi="Times New Roman" w:cs="Times New Roman"/>
                <w:b/>
                <w:sz w:val="28"/>
                <w:szCs w:val="28"/>
              </w:rPr>
            </w:pPr>
          </w:p>
        </w:tc>
        <w:tc>
          <w:tcPr>
            <w:tcW w:w="6379" w:type="dxa"/>
          </w:tcPr>
          <w:p w:rsidR="00B62375" w:rsidRPr="00CF53AC" w:rsidRDefault="00B62375" w:rsidP="00432729">
            <w:pPr>
              <w:rPr>
                <w:rFonts w:ascii="Times New Roman" w:hAnsi="Times New Roman" w:cs="Times New Roman"/>
                <w:sz w:val="28"/>
                <w:szCs w:val="28"/>
              </w:rPr>
            </w:pPr>
            <w:r w:rsidRPr="00CF53AC">
              <w:rPr>
                <w:rFonts w:ascii="Times New Roman" w:hAnsi="Times New Roman" w:cs="Times New Roman"/>
                <w:sz w:val="28"/>
                <w:szCs w:val="28"/>
              </w:rPr>
              <w:t>Кадры: воспитатели</w:t>
            </w:r>
            <w:r w:rsidR="00646B10" w:rsidRPr="00CF53AC">
              <w:rPr>
                <w:rFonts w:ascii="Times New Roman" w:hAnsi="Times New Roman" w:cs="Times New Roman"/>
                <w:sz w:val="28"/>
                <w:szCs w:val="28"/>
              </w:rPr>
              <w:t>, учитель-дефектолог</w:t>
            </w:r>
            <w:r w:rsidR="0088339D" w:rsidRPr="00CF53AC">
              <w:rPr>
                <w:rFonts w:ascii="Times New Roman" w:hAnsi="Times New Roman" w:cs="Times New Roman"/>
                <w:sz w:val="28"/>
                <w:szCs w:val="28"/>
              </w:rPr>
              <w:t>, дети, родители.</w:t>
            </w:r>
          </w:p>
          <w:p w:rsidR="00B62375" w:rsidRPr="00CF53AC" w:rsidRDefault="00B62375" w:rsidP="00432729">
            <w:pPr>
              <w:rPr>
                <w:rFonts w:ascii="Times New Roman" w:hAnsi="Times New Roman" w:cs="Times New Roman"/>
                <w:sz w:val="28"/>
                <w:szCs w:val="28"/>
              </w:rPr>
            </w:pPr>
          </w:p>
          <w:p w:rsidR="00B62375" w:rsidRPr="00CF53AC" w:rsidRDefault="00B62375" w:rsidP="00432729">
            <w:pPr>
              <w:shd w:val="clear" w:color="auto" w:fill="FFFFFF"/>
              <w:rPr>
                <w:rFonts w:ascii="Times New Roman" w:eastAsia="Times New Roman" w:hAnsi="Times New Roman" w:cs="Times New Roman"/>
                <w:color w:val="000000"/>
                <w:sz w:val="28"/>
                <w:szCs w:val="28"/>
                <w:lang w:eastAsia="ru-RU"/>
              </w:rPr>
            </w:pPr>
          </w:p>
          <w:p w:rsidR="00B62375" w:rsidRPr="00CF53AC" w:rsidRDefault="00B62375" w:rsidP="00432729">
            <w:pPr>
              <w:jc w:val="center"/>
              <w:rPr>
                <w:rFonts w:ascii="Times New Roman" w:hAnsi="Times New Roman" w:cs="Times New Roman"/>
                <w:b/>
                <w:sz w:val="28"/>
                <w:szCs w:val="28"/>
              </w:rPr>
            </w:pPr>
          </w:p>
        </w:tc>
      </w:tr>
      <w:tr w:rsidR="001A33D5" w:rsidRPr="00CF53AC" w:rsidTr="003C1686">
        <w:tc>
          <w:tcPr>
            <w:tcW w:w="14601" w:type="dxa"/>
            <w:gridSpan w:val="3"/>
          </w:tcPr>
          <w:p w:rsidR="001A33D5" w:rsidRPr="00CF53AC" w:rsidRDefault="001A33D5" w:rsidP="00432729">
            <w:pPr>
              <w:jc w:val="center"/>
              <w:rPr>
                <w:rFonts w:ascii="Times New Roman" w:eastAsia="Times New Roman" w:hAnsi="Times New Roman" w:cs="Times New Roman"/>
                <w:color w:val="000000"/>
                <w:sz w:val="28"/>
                <w:szCs w:val="28"/>
                <w:lang w:eastAsia="ru-RU"/>
              </w:rPr>
            </w:pPr>
            <w:r w:rsidRPr="00CF53AC">
              <w:rPr>
                <w:rFonts w:ascii="Times New Roman" w:hAnsi="Times New Roman" w:cs="Times New Roman"/>
                <w:b/>
                <w:sz w:val="28"/>
                <w:szCs w:val="28"/>
              </w:rPr>
              <w:t>Заключительный этап</w:t>
            </w:r>
          </w:p>
        </w:tc>
      </w:tr>
      <w:tr w:rsidR="00B62375" w:rsidRPr="00CF53AC" w:rsidTr="003C1686">
        <w:trPr>
          <w:trHeight w:val="1840"/>
        </w:trPr>
        <w:tc>
          <w:tcPr>
            <w:tcW w:w="5103" w:type="dxa"/>
          </w:tcPr>
          <w:p w:rsidR="00B62375" w:rsidRPr="00CF53AC" w:rsidRDefault="0088339D" w:rsidP="004B2D39">
            <w:pPr>
              <w:pStyle w:val="a3"/>
              <w:numPr>
                <w:ilvl w:val="0"/>
                <w:numId w:val="15"/>
              </w:numPr>
              <w:jc w:val="both"/>
              <w:rPr>
                <w:rFonts w:ascii="Times New Roman" w:hAnsi="Times New Roman" w:cs="Times New Roman"/>
                <w:sz w:val="28"/>
                <w:szCs w:val="28"/>
              </w:rPr>
            </w:pPr>
            <w:r w:rsidRPr="00CF53AC">
              <w:rPr>
                <w:rFonts w:ascii="Times New Roman" w:hAnsi="Times New Roman" w:cs="Times New Roman"/>
                <w:sz w:val="28"/>
                <w:szCs w:val="28"/>
              </w:rPr>
              <w:t>Анкетирование родителей (аналитическая записка)</w:t>
            </w:r>
          </w:p>
          <w:p w:rsidR="00B62375" w:rsidRPr="00CF53AC" w:rsidRDefault="0088339D" w:rsidP="004B2D39">
            <w:pPr>
              <w:pStyle w:val="a3"/>
              <w:numPr>
                <w:ilvl w:val="0"/>
                <w:numId w:val="15"/>
              </w:numPr>
              <w:rPr>
                <w:rFonts w:ascii="Times New Roman" w:hAnsi="Times New Roman" w:cs="Times New Roman"/>
                <w:sz w:val="28"/>
                <w:szCs w:val="28"/>
              </w:rPr>
            </w:pPr>
            <w:r w:rsidRPr="00CF53AC">
              <w:rPr>
                <w:rFonts w:ascii="Times New Roman" w:hAnsi="Times New Roman" w:cs="Times New Roman"/>
                <w:sz w:val="28"/>
                <w:szCs w:val="28"/>
              </w:rPr>
              <w:t>Изготовление рабочего альбома «Опытно-экспериментальная деятельность с детьми с нарушенным слухом».</w:t>
            </w:r>
          </w:p>
          <w:p w:rsidR="00B62375" w:rsidRPr="00CF53AC" w:rsidRDefault="0088339D" w:rsidP="004B2D39">
            <w:pPr>
              <w:pStyle w:val="a3"/>
              <w:numPr>
                <w:ilvl w:val="0"/>
                <w:numId w:val="15"/>
              </w:numPr>
              <w:rPr>
                <w:rFonts w:ascii="Times New Roman" w:hAnsi="Times New Roman" w:cs="Times New Roman"/>
                <w:sz w:val="28"/>
                <w:szCs w:val="28"/>
              </w:rPr>
            </w:pPr>
            <w:r w:rsidRPr="00CF53AC">
              <w:rPr>
                <w:rFonts w:ascii="Times New Roman" w:hAnsi="Times New Roman" w:cs="Times New Roman"/>
                <w:sz w:val="28"/>
                <w:szCs w:val="28"/>
              </w:rPr>
              <w:t>Представление результатов проекта на педагогическом совете.</w:t>
            </w:r>
          </w:p>
        </w:tc>
        <w:tc>
          <w:tcPr>
            <w:tcW w:w="3119" w:type="dxa"/>
          </w:tcPr>
          <w:p w:rsidR="00B62375" w:rsidRPr="00CF53AC" w:rsidRDefault="00646B10" w:rsidP="00432729">
            <w:pPr>
              <w:jc w:val="center"/>
              <w:rPr>
                <w:rFonts w:ascii="Times New Roman" w:hAnsi="Times New Roman" w:cs="Times New Roman"/>
                <w:sz w:val="28"/>
                <w:szCs w:val="28"/>
              </w:rPr>
            </w:pPr>
            <w:r w:rsidRPr="00CF53AC">
              <w:rPr>
                <w:rFonts w:ascii="Times New Roman" w:hAnsi="Times New Roman" w:cs="Times New Roman"/>
                <w:sz w:val="28"/>
                <w:szCs w:val="28"/>
              </w:rPr>
              <w:t>Май</w:t>
            </w:r>
          </w:p>
          <w:p w:rsidR="00B62375" w:rsidRPr="00CF53AC" w:rsidRDefault="00B62375" w:rsidP="00B62375">
            <w:pPr>
              <w:jc w:val="center"/>
              <w:rPr>
                <w:rFonts w:ascii="Times New Roman" w:hAnsi="Times New Roman" w:cs="Times New Roman"/>
                <w:sz w:val="28"/>
                <w:szCs w:val="28"/>
              </w:rPr>
            </w:pPr>
          </w:p>
        </w:tc>
        <w:tc>
          <w:tcPr>
            <w:tcW w:w="6379" w:type="dxa"/>
          </w:tcPr>
          <w:p w:rsidR="00B62375" w:rsidRPr="00CF53AC" w:rsidRDefault="00B62375" w:rsidP="00432729">
            <w:pPr>
              <w:rPr>
                <w:rFonts w:ascii="Times New Roman" w:hAnsi="Times New Roman" w:cs="Times New Roman"/>
                <w:sz w:val="28"/>
                <w:szCs w:val="28"/>
              </w:rPr>
            </w:pPr>
            <w:r w:rsidRPr="00CF53AC">
              <w:rPr>
                <w:rFonts w:ascii="Times New Roman" w:hAnsi="Times New Roman" w:cs="Times New Roman"/>
                <w:sz w:val="28"/>
                <w:szCs w:val="28"/>
              </w:rPr>
              <w:t xml:space="preserve">Кадры: воспитатели, </w:t>
            </w:r>
            <w:r w:rsidR="0088339D" w:rsidRPr="00CF53AC">
              <w:rPr>
                <w:rFonts w:ascii="Times New Roman" w:hAnsi="Times New Roman" w:cs="Times New Roman"/>
                <w:sz w:val="28"/>
                <w:szCs w:val="28"/>
              </w:rPr>
              <w:t>учитель-дефектолог.</w:t>
            </w:r>
          </w:p>
          <w:p w:rsidR="0088339D" w:rsidRPr="00CF53AC" w:rsidRDefault="0088339D" w:rsidP="00432729">
            <w:pPr>
              <w:rPr>
                <w:rFonts w:ascii="Times New Roman" w:hAnsi="Times New Roman" w:cs="Times New Roman"/>
                <w:sz w:val="28"/>
                <w:szCs w:val="28"/>
              </w:rPr>
            </w:pPr>
            <w:r w:rsidRPr="00CF53AC">
              <w:rPr>
                <w:rFonts w:ascii="Times New Roman" w:hAnsi="Times New Roman" w:cs="Times New Roman"/>
                <w:sz w:val="28"/>
                <w:szCs w:val="28"/>
              </w:rPr>
              <w:t>Кадры: дети, воспитатели, родители, учитель-дефектолог.</w:t>
            </w:r>
          </w:p>
          <w:p w:rsidR="004F6F88" w:rsidRPr="00CF53AC" w:rsidRDefault="004F6F88" w:rsidP="00432729">
            <w:pPr>
              <w:rPr>
                <w:rFonts w:ascii="Times New Roman" w:hAnsi="Times New Roman" w:cs="Times New Roman"/>
                <w:sz w:val="28"/>
                <w:szCs w:val="28"/>
              </w:rPr>
            </w:pPr>
            <w:r w:rsidRPr="00CF53AC">
              <w:rPr>
                <w:rFonts w:ascii="Times New Roman" w:hAnsi="Times New Roman" w:cs="Times New Roman"/>
                <w:sz w:val="28"/>
                <w:szCs w:val="28"/>
              </w:rPr>
              <w:t>Кадры: воспитатели, учитель – дефектолог, администрация МБДОУ.</w:t>
            </w:r>
          </w:p>
          <w:p w:rsidR="00B62375" w:rsidRPr="00CF53AC" w:rsidRDefault="00B62375" w:rsidP="00432729">
            <w:pPr>
              <w:spacing w:line="360" w:lineRule="auto"/>
              <w:rPr>
                <w:rFonts w:ascii="Times New Roman" w:hAnsi="Times New Roman" w:cs="Times New Roman"/>
                <w:sz w:val="28"/>
                <w:szCs w:val="28"/>
              </w:rPr>
            </w:pPr>
          </w:p>
          <w:p w:rsidR="00B62375" w:rsidRPr="007D70A8" w:rsidRDefault="0088339D" w:rsidP="007D70A8">
            <w:pPr>
              <w:rPr>
                <w:rFonts w:ascii="Times New Roman" w:hAnsi="Times New Roman" w:cs="Times New Roman"/>
                <w:sz w:val="28"/>
                <w:szCs w:val="28"/>
              </w:rPr>
            </w:pPr>
            <w:r w:rsidRPr="00CF53AC">
              <w:rPr>
                <w:rFonts w:ascii="Times New Roman" w:hAnsi="Times New Roman" w:cs="Times New Roman"/>
                <w:sz w:val="28"/>
                <w:szCs w:val="28"/>
              </w:rPr>
              <w:t xml:space="preserve">Мат-техн: </w:t>
            </w:r>
            <w:r w:rsidR="004F6F88" w:rsidRPr="00CF53AC">
              <w:rPr>
                <w:rFonts w:ascii="Times New Roman" w:hAnsi="Times New Roman" w:cs="Times New Roman"/>
                <w:sz w:val="28"/>
                <w:szCs w:val="28"/>
              </w:rPr>
              <w:t>фото с занятий, картинки-схемы, таблички, зарисовки детей.</w:t>
            </w:r>
          </w:p>
        </w:tc>
      </w:tr>
    </w:tbl>
    <w:p w:rsidR="004D4760" w:rsidRDefault="004D4760" w:rsidP="004F6F88">
      <w:pPr>
        <w:spacing w:after="0"/>
        <w:rPr>
          <w:rFonts w:ascii="Times New Roman" w:hAnsi="Times New Roman" w:cs="Times New Roman"/>
          <w:sz w:val="20"/>
          <w:szCs w:val="20"/>
        </w:rPr>
      </w:pPr>
    </w:p>
    <w:p w:rsidR="00311590" w:rsidRPr="004F6F88" w:rsidRDefault="000B0FB0" w:rsidP="007D70A8">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007D70A8">
        <w:rPr>
          <w:rFonts w:ascii="Times New Roman" w:hAnsi="Times New Roman" w:cs="Times New Roman"/>
          <w:b/>
          <w:sz w:val="28"/>
          <w:szCs w:val="28"/>
        </w:rPr>
        <w:t>ценка результатов реализации проекта</w:t>
      </w:r>
    </w:p>
    <w:p w:rsidR="00311590" w:rsidRPr="003C1686" w:rsidRDefault="004D4760" w:rsidP="003C1686">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познавательной</w:t>
      </w:r>
      <w:r w:rsidR="00311590">
        <w:rPr>
          <w:rFonts w:ascii="Times New Roman" w:eastAsia="Times New Roman" w:hAnsi="Times New Roman" w:cs="Times New Roman"/>
          <w:color w:val="000000"/>
          <w:sz w:val="28"/>
          <w:szCs w:val="28"/>
          <w:lang w:eastAsia="ru-RU"/>
        </w:rPr>
        <w:t xml:space="preserve"> компетентности детей осуществлялась</w:t>
      </w:r>
      <w:r w:rsidR="00CC5538" w:rsidRPr="00CC5538">
        <w:rPr>
          <w:rFonts w:ascii="Times New Roman" w:eastAsia="Times New Roman" w:hAnsi="Times New Roman" w:cs="Times New Roman"/>
          <w:color w:val="000000"/>
          <w:sz w:val="28"/>
          <w:szCs w:val="28"/>
          <w:lang w:eastAsia="ru-RU"/>
        </w:rPr>
        <w:t xml:space="preserve"> по следующим параметрам:</w:t>
      </w:r>
    </w:p>
    <w:p w:rsidR="004D4760" w:rsidRPr="003C1686" w:rsidRDefault="004D4760" w:rsidP="003C168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C1686">
        <w:rPr>
          <w:rFonts w:ascii="Times New Roman" w:eastAsia="Times New Roman" w:hAnsi="Times New Roman" w:cs="Times New Roman"/>
          <w:color w:val="000000"/>
          <w:sz w:val="28"/>
          <w:szCs w:val="28"/>
          <w:lang w:eastAsia="ru-RU"/>
        </w:rPr>
        <w:t>- дети способны исследовать различные объекты окружающей действительности с помощью специально разработанных систем эталонов, перцептивных действий;</w:t>
      </w:r>
    </w:p>
    <w:p w:rsidR="004D4760" w:rsidRPr="003C1686" w:rsidRDefault="004D4760" w:rsidP="003C168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C1686">
        <w:rPr>
          <w:rFonts w:ascii="Times New Roman" w:eastAsia="Times New Roman" w:hAnsi="Times New Roman" w:cs="Times New Roman"/>
          <w:color w:val="000000"/>
          <w:sz w:val="28"/>
          <w:szCs w:val="28"/>
          <w:lang w:eastAsia="ru-RU"/>
        </w:rPr>
        <w:t>- активно включаются в совместные со сверстниками и взрослым практические познавательные действия экспериментального характера;</w:t>
      </w:r>
    </w:p>
    <w:p w:rsidR="004D4760" w:rsidRPr="003C1686" w:rsidRDefault="004D4760" w:rsidP="003C168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C1686">
        <w:rPr>
          <w:rFonts w:ascii="Times New Roman" w:eastAsia="Times New Roman" w:hAnsi="Times New Roman" w:cs="Times New Roman"/>
          <w:color w:val="000000"/>
          <w:sz w:val="28"/>
          <w:szCs w:val="28"/>
          <w:lang w:eastAsia="ru-RU"/>
        </w:rPr>
        <w:t>- дети с помощью взрослого используют действия моделирующего характера в соответствии с задачей и содержанием алгоритма деятельности.</w:t>
      </w:r>
    </w:p>
    <w:p w:rsidR="004D4760" w:rsidRPr="003C1686" w:rsidRDefault="004D4760" w:rsidP="003C168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C1686">
        <w:rPr>
          <w:rFonts w:ascii="Times New Roman" w:eastAsia="Times New Roman" w:hAnsi="Times New Roman" w:cs="Times New Roman"/>
          <w:color w:val="000000"/>
          <w:sz w:val="28"/>
          <w:szCs w:val="28"/>
          <w:lang w:eastAsia="ru-RU"/>
        </w:rPr>
        <w:t>-дети могут назвать исследуемые предметы и их свойства устно, с помощью таблички, устно-дактильно.</w:t>
      </w:r>
    </w:p>
    <w:p w:rsidR="00CC5538" w:rsidRPr="003C1686" w:rsidRDefault="00CC5538" w:rsidP="003C1686">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CC5538" w:rsidRDefault="00005A4E" w:rsidP="006611F1">
      <w:pPr>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007D70A8">
        <w:rPr>
          <w:rFonts w:ascii="Times New Roman" w:hAnsi="Times New Roman" w:cs="Times New Roman"/>
          <w:b/>
          <w:sz w:val="28"/>
          <w:szCs w:val="28"/>
        </w:rPr>
        <w:t xml:space="preserve">аспространение результатов проекта </w:t>
      </w:r>
    </w:p>
    <w:p w:rsidR="007D70A8" w:rsidRPr="003C1686" w:rsidRDefault="00863274" w:rsidP="003C168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C1686">
        <w:rPr>
          <w:rFonts w:ascii="Times New Roman" w:eastAsia="Times New Roman" w:hAnsi="Times New Roman" w:cs="Times New Roman"/>
          <w:color w:val="000000"/>
          <w:sz w:val="28"/>
          <w:szCs w:val="28"/>
          <w:lang w:eastAsia="ru-RU"/>
        </w:rPr>
        <w:t>Приобретенный опыт по реализации проекта был представлен на педагогическом совете МБДОУ, а так же на групповом родительском собрании. Материалы проекта опубликованы на сайте МБДОУ.</w:t>
      </w:r>
    </w:p>
    <w:p w:rsidR="00492785" w:rsidRPr="003C1686" w:rsidRDefault="009451BC" w:rsidP="003C1686">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Планируется участие проекта в ежегодном конкурсе «Лучший образовательный проект», а так же дальнейшая трансляция результатов проекта в рамках городских и всероссийских конкурсов и мероприятий. Результаты проекта будут</w:t>
      </w:r>
      <w:r w:rsidR="00492785">
        <w:rPr>
          <w:rFonts w:ascii="Times New Roman" w:eastAsia="Times New Roman" w:hAnsi="Times New Roman" w:cs="Times New Roman"/>
          <w:color w:val="000000"/>
          <w:sz w:val="28"/>
          <w:szCs w:val="28"/>
          <w:lang w:eastAsia="ru-RU"/>
        </w:rPr>
        <w:t xml:space="preserve"> использованы в обучении студентов, проходящих пра</w:t>
      </w:r>
      <w:r>
        <w:rPr>
          <w:rFonts w:ascii="Times New Roman" w:eastAsia="Times New Roman" w:hAnsi="Times New Roman" w:cs="Times New Roman"/>
          <w:color w:val="000000"/>
          <w:sz w:val="28"/>
          <w:szCs w:val="28"/>
          <w:lang w:eastAsia="ru-RU"/>
        </w:rPr>
        <w:t xml:space="preserve">ктику в МБДОУ. </w:t>
      </w:r>
    </w:p>
    <w:p w:rsidR="00492785" w:rsidRDefault="00005A4E" w:rsidP="003C1686">
      <w:pPr>
        <w:spacing w:before="240"/>
        <w:jc w:val="center"/>
        <w:rPr>
          <w:rFonts w:ascii="Times New Roman" w:hAnsi="Times New Roman" w:cs="Times New Roman"/>
          <w:b/>
          <w:sz w:val="28"/>
          <w:szCs w:val="28"/>
        </w:rPr>
      </w:pPr>
      <w:r>
        <w:rPr>
          <w:rFonts w:ascii="Times New Roman" w:hAnsi="Times New Roman" w:cs="Times New Roman"/>
          <w:b/>
          <w:sz w:val="28"/>
          <w:szCs w:val="28"/>
        </w:rPr>
        <w:t>У</w:t>
      </w:r>
      <w:r w:rsidR="007D70A8">
        <w:rPr>
          <w:rFonts w:ascii="Times New Roman" w:hAnsi="Times New Roman" w:cs="Times New Roman"/>
          <w:b/>
          <w:sz w:val="28"/>
          <w:szCs w:val="28"/>
        </w:rPr>
        <w:t>стойчивость проекта</w:t>
      </w:r>
    </w:p>
    <w:p w:rsidR="00BC7CF3" w:rsidRPr="00863274" w:rsidRDefault="000469D0" w:rsidP="003C1686">
      <w:pPr>
        <w:pStyle w:val="a3"/>
        <w:numPr>
          <w:ilvl w:val="0"/>
          <w:numId w:val="17"/>
        </w:numPr>
        <w:spacing w:before="240"/>
        <w:jc w:val="both"/>
        <w:rPr>
          <w:rFonts w:ascii="Times New Roman" w:hAnsi="Times New Roman" w:cs="Times New Roman"/>
          <w:sz w:val="28"/>
          <w:szCs w:val="28"/>
        </w:rPr>
      </w:pPr>
      <w:r>
        <w:rPr>
          <w:rFonts w:ascii="Times New Roman" w:hAnsi="Times New Roman" w:cs="Times New Roman"/>
          <w:sz w:val="28"/>
          <w:szCs w:val="28"/>
        </w:rPr>
        <w:t>Недостаточный уровень компетенции педагогов. Путь решения: повышение профессиональной компетенции, самообразование.</w:t>
      </w:r>
    </w:p>
    <w:p w:rsidR="00EF5731" w:rsidRDefault="000469D0" w:rsidP="000469D0">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Трудности на этапе зарисовок опыта (у детей недостаток навыков рисования). Пути решения: педагог предлагает картинку с последовательностью действий, фотографирует этапы работы.</w:t>
      </w:r>
    </w:p>
    <w:p w:rsidR="000469D0" w:rsidRDefault="000469D0" w:rsidP="00257B99">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Не полное понимание детьми с нарушенным слухом материала. Пути решения: грамотный выбор речевого материала педагогами, проверка понимания материала на специальных занятиях педагога-дефектолога.</w:t>
      </w:r>
    </w:p>
    <w:p w:rsidR="007D70A8" w:rsidRPr="007D70A8" w:rsidRDefault="007D70A8" w:rsidP="003C1686">
      <w:pPr>
        <w:shd w:val="clear" w:color="auto" w:fill="FFFFFF"/>
        <w:spacing w:before="240"/>
        <w:jc w:val="center"/>
        <w:rPr>
          <w:rFonts w:ascii="Times New Roman" w:eastAsia="Times New Roman" w:hAnsi="Times New Roman" w:cs="Times New Roman"/>
          <w:b/>
          <w:sz w:val="28"/>
          <w:szCs w:val="28"/>
          <w:lang w:eastAsia="ru-RU"/>
        </w:rPr>
      </w:pPr>
      <w:r w:rsidRPr="007D70A8">
        <w:rPr>
          <w:rFonts w:ascii="Times New Roman" w:eastAsia="Times New Roman" w:hAnsi="Times New Roman" w:cs="Times New Roman"/>
          <w:b/>
          <w:sz w:val="28"/>
          <w:szCs w:val="28"/>
          <w:lang w:eastAsia="ru-RU"/>
        </w:rPr>
        <w:t>Список литературы</w:t>
      </w:r>
    </w:p>
    <w:p w:rsidR="000469D0" w:rsidRPr="007D70A8" w:rsidRDefault="000469D0" w:rsidP="007D70A8">
      <w:pPr>
        <w:pStyle w:val="a3"/>
        <w:numPr>
          <w:ilvl w:val="0"/>
          <w:numId w:val="19"/>
        </w:numPr>
        <w:shd w:val="clear" w:color="auto" w:fill="FFFFFF"/>
        <w:spacing w:after="0"/>
        <w:jc w:val="both"/>
        <w:rPr>
          <w:rFonts w:ascii="Times New Roman" w:eastAsia="Times New Roman" w:hAnsi="Times New Roman" w:cs="Times New Roman"/>
          <w:sz w:val="28"/>
          <w:szCs w:val="28"/>
          <w:lang w:eastAsia="ru-RU"/>
        </w:rPr>
      </w:pPr>
      <w:r w:rsidRPr="007D70A8">
        <w:rPr>
          <w:rFonts w:ascii="Times New Roman" w:eastAsia="Times New Roman" w:hAnsi="Times New Roman" w:cs="Times New Roman"/>
          <w:sz w:val="28"/>
          <w:szCs w:val="28"/>
          <w:lang w:eastAsia="ru-RU"/>
        </w:rPr>
        <w:t>Алябьева Е.А. Коррекционно-развивающие занятия для детей старшего дошкольного возраста. – М.-2004.</w:t>
      </w:r>
    </w:p>
    <w:p w:rsidR="000469D0" w:rsidRPr="007D70A8" w:rsidRDefault="000469D0" w:rsidP="007D70A8">
      <w:pPr>
        <w:pStyle w:val="a3"/>
        <w:numPr>
          <w:ilvl w:val="0"/>
          <w:numId w:val="19"/>
        </w:numPr>
        <w:shd w:val="clear" w:color="auto" w:fill="FFFFFF"/>
        <w:spacing w:after="0"/>
        <w:jc w:val="both"/>
        <w:rPr>
          <w:rFonts w:ascii="Times New Roman" w:eastAsia="Times New Roman" w:hAnsi="Times New Roman" w:cs="Times New Roman"/>
          <w:color w:val="000000"/>
          <w:sz w:val="28"/>
          <w:szCs w:val="28"/>
          <w:lang w:eastAsia="ru-RU"/>
        </w:rPr>
      </w:pPr>
      <w:r w:rsidRPr="007D70A8">
        <w:rPr>
          <w:rFonts w:ascii="Times New Roman" w:hAnsi="Times New Roman" w:cs="Times New Roman"/>
          <w:sz w:val="27"/>
          <w:szCs w:val="27"/>
        </w:rPr>
        <w:t>Деркунская В.А. Игры – эксперименты с дошкольниками./ Центр педагогического образования, 2012</w:t>
      </w:r>
    </w:p>
    <w:p w:rsidR="000469D0" w:rsidRPr="0098055E" w:rsidRDefault="000469D0" w:rsidP="007D70A8">
      <w:pPr>
        <w:pStyle w:val="aa"/>
        <w:numPr>
          <w:ilvl w:val="0"/>
          <w:numId w:val="19"/>
        </w:numPr>
        <w:shd w:val="clear" w:color="auto" w:fill="FFFFFF"/>
        <w:spacing w:before="0" w:beforeAutospacing="0" w:after="150" w:afterAutospacing="0"/>
        <w:jc w:val="both"/>
        <w:rPr>
          <w:sz w:val="21"/>
          <w:szCs w:val="21"/>
        </w:rPr>
      </w:pPr>
      <w:r w:rsidRPr="0098055E">
        <w:rPr>
          <w:sz w:val="27"/>
          <w:szCs w:val="27"/>
        </w:rPr>
        <w:t>Дыбина О.В., Рахманова Н.П., Щетина В.В. Неизведанное рядом. М., 2004</w:t>
      </w:r>
    </w:p>
    <w:p w:rsidR="000469D0" w:rsidRPr="0098055E" w:rsidRDefault="000469D0" w:rsidP="007D70A8">
      <w:pPr>
        <w:pStyle w:val="aa"/>
        <w:numPr>
          <w:ilvl w:val="0"/>
          <w:numId w:val="19"/>
        </w:numPr>
        <w:shd w:val="clear" w:color="auto" w:fill="FFFFFF"/>
        <w:spacing w:before="0" w:beforeAutospacing="0" w:after="150" w:afterAutospacing="0"/>
        <w:jc w:val="both"/>
        <w:rPr>
          <w:sz w:val="21"/>
          <w:szCs w:val="21"/>
        </w:rPr>
      </w:pPr>
      <w:r w:rsidRPr="0098055E">
        <w:rPr>
          <w:sz w:val="27"/>
          <w:szCs w:val="27"/>
        </w:rPr>
        <w:t>Зубкова Н.М. Воз и маленькая тележка чудес. Опыты и эксперименты для детей от 3 до 7 лет/ Издательство «Речь» 2006</w:t>
      </w:r>
      <w:r>
        <w:rPr>
          <w:sz w:val="28"/>
          <w:szCs w:val="28"/>
        </w:rPr>
        <w:t>.</w:t>
      </w:r>
    </w:p>
    <w:p w:rsidR="000469D0" w:rsidRPr="007D70A8" w:rsidRDefault="000469D0" w:rsidP="007D70A8">
      <w:pPr>
        <w:pStyle w:val="a3"/>
        <w:numPr>
          <w:ilvl w:val="0"/>
          <w:numId w:val="19"/>
        </w:numPr>
        <w:shd w:val="clear" w:color="auto" w:fill="FFFFFF"/>
        <w:spacing w:after="0"/>
        <w:jc w:val="both"/>
        <w:rPr>
          <w:rFonts w:ascii="Times New Roman" w:eastAsia="Times New Roman" w:hAnsi="Times New Roman" w:cs="Times New Roman"/>
          <w:sz w:val="28"/>
          <w:szCs w:val="28"/>
          <w:lang w:eastAsia="ru-RU"/>
        </w:rPr>
      </w:pPr>
      <w:r w:rsidRPr="007D70A8">
        <w:rPr>
          <w:rFonts w:ascii="Times New Roman" w:eastAsia="Times New Roman" w:hAnsi="Times New Roman" w:cs="Times New Roman"/>
          <w:sz w:val="28"/>
          <w:szCs w:val="28"/>
          <w:lang w:eastAsia="ru-RU"/>
        </w:rPr>
        <w:t>Носкова Л.П., Головчиц Л.А. Методика развития речи дошкольников с нарушениями слуха. – М., 2004.</w:t>
      </w:r>
    </w:p>
    <w:p w:rsidR="000469D0" w:rsidRPr="000469D0" w:rsidRDefault="000469D0" w:rsidP="000469D0">
      <w:pPr>
        <w:pStyle w:val="a3"/>
        <w:spacing w:after="0"/>
        <w:ind w:left="644"/>
        <w:jc w:val="both"/>
        <w:rPr>
          <w:rFonts w:ascii="Times New Roman" w:hAnsi="Times New Roman" w:cs="Times New Roman"/>
          <w:sz w:val="28"/>
          <w:szCs w:val="28"/>
        </w:rPr>
      </w:pPr>
      <w:bookmarkStart w:id="0" w:name="_GoBack"/>
      <w:bookmarkEnd w:id="0"/>
    </w:p>
    <w:p w:rsidR="003C1686" w:rsidRDefault="003C1686" w:rsidP="007D70A8">
      <w:pPr>
        <w:shd w:val="clear" w:color="auto" w:fill="FFFFFF"/>
        <w:spacing w:after="0"/>
        <w:jc w:val="right"/>
        <w:rPr>
          <w:rFonts w:ascii="Times New Roman" w:eastAsia="Times New Roman" w:hAnsi="Times New Roman" w:cs="Times New Roman"/>
          <w:color w:val="000000"/>
          <w:sz w:val="28"/>
          <w:szCs w:val="28"/>
          <w:lang w:eastAsia="ru-RU"/>
        </w:rPr>
      </w:pPr>
    </w:p>
    <w:p w:rsidR="007D70A8" w:rsidRDefault="007D70A8" w:rsidP="007D70A8">
      <w:pPr>
        <w:shd w:val="clear" w:color="auto" w:fill="FFFFFF"/>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1</w:t>
      </w:r>
    </w:p>
    <w:p w:rsidR="007D70A8" w:rsidRPr="007D70A8" w:rsidRDefault="007D70A8" w:rsidP="007D70A8">
      <w:pPr>
        <w:spacing w:after="0" w:line="240" w:lineRule="auto"/>
        <w:rPr>
          <w:rFonts w:ascii="Times New Roman" w:eastAsia="Times New Roman" w:hAnsi="Times New Roman" w:cs="Times New Roman"/>
          <w:b/>
          <w:color w:val="000000"/>
          <w:sz w:val="28"/>
          <w:szCs w:val="28"/>
          <w:lang w:eastAsia="ru-RU"/>
        </w:rPr>
      </w:pPr>
      <w:r w:rsidRPr="007D70A8">
        <w:rPr>
          <w:rFonts w:ascii="Times New Roman" w:eastAsia="Times New Roman" w:hAnsi="Times New Roman" w:cs="Times New Roman"/>
          <w:b/>
          <w:color w:val="000000"/>
          <w:sz w:val="28"/>
          <w:szCs w:val="28"/>
          <w:lang w:eastAsia="ru-RU"/>
        </w:rPr>
        <w:t>График проведения занятий</w:t>
      </w:r>
    </w:p>
    <w:p w:rsidR="007D70A8" w:rsidRPr="007D70A8" w:rsidRDefault="007D70A8" w:rsidP="007D70A8">
      <w:pPr>
        <w:spacing w:after="0" w:line="240" w:lineRule="auto"/>
        <w:rPr>
          <w:rFonts w:ascii="Times New Roman" w:eastAsia="Times New Roman" w:hAnsi="Times New Roman" w:cs="Times New Roman"/>
          <w:color w:val="000000"/>
          <w:sz w:val="28"/>
          <w:szCs w:val="28"/>
          <w:lang w:eastAsia="ru-RU"/>
        </w:rPr>
      </w:pPr>
      <w:r w:rsidRPr="007D70A8">
        <w:rPr>
          <w:rFonts w:ascii="Times New Roman" w:eastAsia="Times New Roman" w:hAnsi="Times New Roman" w:cs="Times New Roman"/>
          <w:color w:val="000000"/>
          <w:sz w:val="28"/>
          <w:szCs w:val="28"/>
          <w:lang w:eastAsia="ru-RU"/>
        </w:rPr>
        <w:t>1 неделя: вторник, четверг с 17:00 до 17:30,</w:t>
      </w:r>
    </w:p>
    <w:p w:rsidR="007D70A8" w:rsidRPr="007D70A8" w:rsidRDefault="007D70A8" w:rsidP="007D70A8">
      <w:pPr>
        <w:spacing w:after="0" w:line="240" w:lineRule="auto"/>
        <w:rPr>
          <w:rFonts w:ascii="Times New Roman" w:eastAsia="Times New Roman" w:hAnsi="Times New Roman" w:cs="Times New Roman"/>
          <w:color w:val="000000"/>
          <w:sz w:val="28"/>
          <w:szCs w:val="28"/>
          <w:lang w:eastAsia="ru-RU"/>
        </w:rPr>
      </w:pPr>
      <w:r w:rsidRPr="007D70A8">
        <w:rPr>
          <w:rFonts w:ascii="Times New Roman" w:eastAsia="Times New Roman" w:hAnsi="Times New Roman" w:cs="Times New Roman"/>
          <w:color w:val="000000"/>
          <w:sz w:val="28"/>
          <w:szCs w:val="28"/>
          <w:lang w:eastAsia="ru-RU"/>
        </w:rPr>
        <w:t>2 неделя: среда, пятница с 17:00 до 17:30.</w:t>
      </w:r>
    </w:p>
    <w:tbl>
      <w:tblPr>
        <w:tblStyle w:val="a4"/>
        <w:tblW w:w="15276" w:type="dxa"/>
        <w:tblLook w:val="04A0"/>
      </w:tblPr>
      <w:tblGrid>
        <w:gridCol w:w="6771"/>
        <w:gridCol w:w="4677"/>
        <w:gridCol w:w="3828"/>
      </w:tblGrid>
      <w:tr w:rsidR="007D70A8" w:rsidRPr="003C1686" w:rsidTr="009D2464">
        <w:trPr>
          <w:cantSplit/>
          <w:trHeight w:val="439"/>
        </w:trPr>
        <w:tc>
          <w:tcPr>
            <w:tcW w:w="6771" w:type="dxa"/>
          </w:tcPr>
          <w:p w:rsidR="007D70A8" w:rsidRPr="003C1686" w:rsidRDefault="003C1686" w:rsidP="009D2464">
            <w:pPr>
              <w:jc w:val="center"/>
              <w:rPr>
                <w:rFonts w:ascii="Times New Roman" w:hAnsi="Times New Roman" w:cs="Times New Roman"/>
                <w:b/>
                <w:sz w:val="28"/>
                <w:szCs w:val="28"/>
              </w:rPr>
            </w:pPr>
            <w:r>
              <w:rPr>
                <w:rFonts w:ascii="Times New Roman" w:hAnsi="Times New Roman" w:cs="Times New Roman"/>
                <w:b/>
                <w:sz w:val="28"/>
                <w:szCs w:val="28"/>
              </w:rPr>
              <w:t xml:space="preserve">Тема, цель </w:t>
            </w:r>
            <w:r w:rsidR="007D70A8" w:rsidRPr="003C1686">
              <w:rPr>
                <w:rFonts w:ascii="Times New Roman" w:hAnsi="Times New Roman" w:cs="Times New Roman"/>
                <w:b/>
                <w:sz w:val="28"/>
                <w:szCs w:val="28"/>
              </w:rPr>
              <w:t>занятия</w:t>
            </w:r>
          </w:p>
        </w:tc>
        <w:tc>
          <w:tcPr>
            <w:tcW w:w="4677" w:type="dxa"/>
          </w:tcPr>
          <w:p w:rsidR="007D70A8" w:rsidRPr="003C1686" w:rsidRDefault="007D70A8" w:rsidP="009D2464">
            <w:pPr>
              <w:jc w:val="center"/>
              <w:rPr>
                <w:rFonts w:ascii="Times New Roman" w:hAnsi="Times New Roman" w:cs="Times New Roman"/>
                <w:b/>
                <w:sz w:val="28"/>
                <w:szCs w:val="28"/>
                <w:lang w:val="en-US"/>
              </w:rPr>
            </w:pPr>
            <w:r w:rsidRPr="003C1686">
              <w:rPr>
                <w:rFonts w:ascii="Times New Roman" w:hAnsi="Times New Roman" w:cs="Times New Roman"/>
                <w:b/>
                <w:sz w:val="28"/>
                <w:szCs w:val="28"/>
              </w:rPr>
              <w:t xml:space="preserve">Используемые </w:t>
            </w:r>
          </w:p>
          <w:p w:rsidR="007D70A8" w:rsidRPr="003C1686" w:rsidRDefault="007D70A8" w:rsidP="009D2464">
            <w:pPr>
              <w:jc w:val="center"/>
              <w:rPr>
                <w:rFonts w:ascii="Times New Roman" w:hAnsi="Times New Roman" w:cs="Times New Roman"/>
                <w:b/>
                <w:sz w:val="28"/>
                <w:szCs w:val="28"/>
              </w:rPr>
            </w:pPr>
            <w:r w:rsidRPr="003C1686">
              <w:rPr>
                <w:rFonts w:ascii="Times New Roman" w:hAnsi="Times New Roman" w:cs="Times New Roman"/>
                <w:b/>
                <w:sz w:val="28"/>
                <w:szCs w:val="28"/>
              </w:rPr>
              <w:t>материалы</w:t>
            </w:r>
          </w:p>
        </w:tc>
        <w:tc>
          <w:tcPr>
            <w:tcW w:w="3828" w:type="dxa"/>
          </w:tcPr>
          <w:p w:rsidR="007D70A8" w:rsidRPr="003C1686" w:rsidRDefault="007D70A8" w:rsidP="009D2464">
            <w:pPr>
              <w:jc w:val="center"/>
              <w:rPr>
                <w:rFonts w:ascii="Times New Roman" w:hAnsi="Times New Roman" w:cs="Times New Roman"/>
                <w:b/>
                <w:sz w:val="28"/>
                <w:szCs w:val="28"/>
              </w:rPr>
            </w:pPr>
            <w:r w:rsidRPr="003C1686">
              <w:rPr>
                <w:rFonts w:ascii="Times New Roman" w:hAnsi="Times New Roman" w:cs="Times New Roman"/>
                <w:b/>
                <w:sz w:val="28"/>
                <w:szCs w:val="28"/>
              </w:rPr>
              <w:t>Результат</w:t>
            </w:r>
          </w:p>
          <w:p w:rsidR="007D70A8" w:rsidRPr="003C1686" w:rsidRDefault="007D70A8" w:rsidP="009D2464">
            <w:pPr>
              <w:jc w:val="center"/>
              <w:rPr>
                <w:rFonts w:ascii="Times New Roman" w:hAnsi="Times New Roman" w:cs="Times New Roman"/>
                <w:b/>
                <w:color w:val="FF0000"/>
                <w:sz w:val="28"/>
                <w:szCs w:val="28"/>
              </w:rPr>
            </w:pP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 xml:space="preserve">Занятие № 1 </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Какого цвета вода?</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ознакомление с приемом окрашивания воды.</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Гуашь красного, зеленого, синего, желтого цветов; прозрачные стаканчики, наполненные на одну треть водой, таблички.</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Разноцветная вода в стаканчиках.</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2</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Цветные льдинки.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представления о том, что вода при охлаждении превращается в лед.</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Кувшин с прозрачной водой, гуашь разных цветов, пластиковые стаканчики с уже замерзшей разноцветной водой, пластиковые стаканчики для поделок, шерстяные нитки.</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Разноцветные льдинки на веревочках для украшения участка.</w:t>
            </w:r>
          </w:p>
        </w:tc>
      </w:tr>
      <w:tr w:rsidR="007D70A8" w:rsidRPr="003C1686" w:rsidTr="009D2464">
        <w:trPr>
          <w:cantSplit/>
          <w:trHeight w:val="867"/>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 xml:space="preserve">Занятие № 3 </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Какие предметы держатся на воде?</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Изучение свойств легких и тяжелых предметов.</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Емкость с водой, предметы из различных материалов, таблички.</w:t>
            </w:r>
          </w:p>
          <w:p w:rsidR="007D70A8" w:rsidRPr="003C1686" w:rsidRDefault="007D70A8" w:rsidP="009D2464">
            <w:pPr>
              <w:rPr>
                <w:rFonts w:ascii="Times New Roman" w:hAnsi="Times New Roman" w:cs="Times New Roman"/>
                <w:sz w:val="28"/>
                <w:szCs w:val="28"/>
              </w:rPr>
            </w:pP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Вывод: не все предметы держатся на воде.</w:t>
            </w:r>
          </w:p>
          <w:p w:rsidR="007D70A8" w:rsidRPr="003C1686" w:rsidRDefault="007D70A8" w:rsidP="009D2464">
            <w:pPr>
              <w:rPr>
                <w:rFonts w:ascii="Times New Roman" w:hAnsi="Times New Roman" w:cs="Times New Roman"/>
                <w:sz w:val="28"/>
                <w:szCs w:val="28"/>
              </w:rPr>
            </w:pP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№4</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Спасение из ледового плена.</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представления о том, что лед под воздействием горячей воды тает.</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Емкость с игрушками в ледяном плену, емкость с горячей водой.</w:t>
            </w:r>
          </w:p>
          <w:p w:rsidR="007D70A8" w:rsidRPr="003C1686" w:rsidRDefault="007D70A8" w:rsidP="009D2464">
            <w:pPr>
              <w:rPr>
                <w:rFonts w:ascii="Times New Roman" w:hAnsi="Times New Roman" w:cs="Times New Roman"/>
                <w:sz w:val="28"/>
                <w:szCs w:val="28"/>
              </w:rPr>
            </w:pP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Растаяли лед и освободили игрушки.</w:t>
            </w:r>
          </w:p>
          <w:p w:rsidR="007D70A8" w:rsidRPr="003C1686" w:rsidRDefault="007D70A8" w:rsidP="009D2464">
            <w:pPr>
              <w:rPr>
                <w:rFonts w:ascii="Times New Roman" w:hAnsi="Times New Roman" w:cs="Times New Roman"/>
                <w:sz w:val="28"/>
                <w:szCs w:val="28"/>
              </w:rPr>
            </w:pP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5</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Радуга из конфет.</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Знакомство с приемом окрашивания воды.</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Плоская тарелочка, разноцветные конфеты, вода.</w:t>
            </w:r>
          </w:p>
          <w:p w:rsidR="007D70A8" w:rsidRPr="003C1686" w:rsidRDefault="007D70A8" w:rsidP="009D2464">
            <w:pPr>
              <w:rPr>
                <w:rFonts w:ascii="Times New Roman" w:hAnsi="Times New Roman" w:cs="Times New Roman"/>
                <w:sz w:val="28"/>
                <w:szCs w:val="28"/>
              </w:rPr>
            </w:pP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Разноцветная радуга.</w:t>
            </w:r>
          </w:p>
          <w:p w:rsidR="007D70A8" w:rsidRPr="003C1686" w:rsidRDefault="007D70A8" w:rsidP="009D2464">
            <w:pPr>
              <w:rPr>
                <w:rFonts w:ascii="Times New Roman" w:hAnsi="Times New Roman" w:cs="Times New Roman"/>
                <w:sz w:val="28"/>
                <w:szCs w:val="28"/>
              </w:rPr>
            </w:pPr>
          </w:p>
        </w:tc>
      </w:tr>
      <w:tr w:rsidR="007D70A8" w:rsidRPr="003C1686" w:rsidTr="009D2464">
        <w:trPr>
          <w:cantSplit/>
          <w:trHeight w:val="1134"/>
        </w:trPr>
        <w:tc>
          <w:tcPr>
            <w:tcW w:w="6771" w:type="dxa"/>
          </w:tcPr>
          <w:p w:rsidR="007D70A8" w:rsidRPr="003C1686" w:rsidRDefault="007D70A8" w:rsidP="009D2464">
            <w:pPr>
              <w:tabs>
                <w:tab w:val="left" w:pos="375"/>
              </w:tabs>
              <w:rPr>
                <w:rFonts w:ascii="Times New Roman" w:hAnsi="Times New Roman" w:cs="Times New Roman"/>
                <w:sz w:val="28"/>
                <w:szCs w:val="28"/>
              </w:rPr>
            </w:pPr>
            <w:r w:rsidRPr="003C1686">
              <w:rPr>
                <w:rFonts w:ascii="Times New Roman" w:hAnsi="Times New Roman" w:cs="Times New Roman"/>
                <w:sz w:val="28"/>
                <w:szCs w:val="28"/>
              </w:rPr>
              <w:lastRenderedPageBreak/>
              <w:t>Занятие №6</w:t>
            </w:r>
          </w:p>
          <w:p w:rsidR="007D70A8" w:rsidRPr="003C1686" w:rsidRDefault="007D70A8" w:rsidP="009D2464">
            <w:pPr>
              <w:tabs>
                <w:tab w:val="left" w:pos="375"/>
              </w:tabs>
              <w:rPr>
                <w:rFonts w:ascii="Times New Roman" w:hAnsi="Times New Roman" w:cs="Times New Roman"/>
                <w:sz w:val="28"/>
                <w:szCs w:val="28"/>
              </w:rPr>
            </w:pPr>
            <w:r w:rsidRPr="003C1686">
              <w:rPr>
                <w:rFonts w:ascii="Times New Roman" w:hAnsi="Times New Roman" w:cs="Times New Roman"/>
                <w:sz w:val="28"/>
                <w:szCs w:val="28"/>
              </w:rPr>
              <w:t>Тема: Подвижные фигурки.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представления о том, что рисунок маркером под воздействием воды приходит в движение, не растворяется.</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Белые плоские тарелки, маркеры разных цветов, вода.</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Движущиеся рисунки.</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 xml:space="preserve">Занятие № 7 </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Разноцветные розы.</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формировать представление о том, что разноцветная вода окрашивает растения, поставленные в нее.</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Белые розы (любые другие цветы белого цвета), емкости с разноцветной водой.</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Разноцветные цветы.</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8</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Вода и масло.</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представлений о том, что вода с маслом не смешивается.</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Окрашенная вода, подсолнечное масло, емкости для эксперимента, деревянные палочки.</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Вода и масло в стаканчиках не перемешались.</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 xml:space="preserve">Занятие № 9 </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Вулкан.</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представления о реакции при смешивании цветной воды, соды и уксуса.</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Окрашенная вода в прозрачных емкостях, моющее средство, сода, столовый уксус (с которым работает только педагог).</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Получилась пена.</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 xml:space="preserve">Занятие № 10 </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Водой можно мыть.</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Закрепление знаний о воде.</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Тазик с водой, тряпочки, таблички.</w:t>
            </w:r>
          </w:p>
        </w:tc>
        <w:tc>
          <w:tcPr>
            <w:tcW w:w="3828" w:type="dxa"/>
          </w:tcPr>
          <w:p w:rsidR="007D70A8" w:rsidRPr="003C1686" w:rsidRDefault="007D70A8" w:rsidP="009D2464">
            <w:pPr>
              <w:rPr>
                <w:rFonts w:ascii="Times New Roman" w:hAnsi="Times New Roman" w:cs="Times New Roman"/>
                <w:color w:val="FF0000"/>
                <w:sz w:val="28"/>
                <w:szCs w:val="28"/>
              </w:rPr>
            </w:pPr>
            <w:r w:rsidRPr="003C1686">
              <w:rPr>
                <w:rFonts w:ascii="Times New Roman" w:hAnsi="Times New Roman" w:cs="Times New Roman"/>
                <w:sz w:val="28"/>
                <w:szCs w:val="28"/>
              </w:rPr>
              <w:t>Вывод: вода смывает грязь.</w:t>
            </w:r>
          </w:p>
        </w:tc>
      </w:tr>
      <w:tr w:rsidR="007D70A8" w:rsidRPr="003C1686" w:rsidTr="009D2464">
        <w:trPr>
          <w:cantSplit/>
          <w:trHeight w:val="963"/>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lastRenderedPageBreak/>
              <w:t>Занятие № 11</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Волшебная кисточка.</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представлений о смешении красок разных цветов.</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Красная, синяя, желтая краска, емкость для смешивания, на каждого ребенка по три листа бумаги, где изображены по три контура воздушного шара таким образом, что один контур не закрашен, два других раскрашены цветами, которые будем смешивать.</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Смешивая два цвета, ребенок получает третий цвет.</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 xml:space="preserve">Занятие № 12 </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Превращение картофелины.</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представлений о свойствах соленой воды.</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Два сосуда с водой, поваренная соль, маленькая картофелина, чайная ложка.</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Чем больше соли в воде, тем легче плавать картофелине.</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 xml:space="preserve">Занятие № 13 </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Зимние чудеса.</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Формировать представления о свойствах соли (липнет на клей).</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Бумага голубого цвета, клей, соль.</w:t>
            </w:r>
          </w:p>
          <w:p w:rsidR="007D70A8" w:rsidRPr="003C1686" w:rsidRDefault="007D70A8" w:rsidP="009D2464">
            <w:pPr>
              <w:rPr>
                <w:rFonts w:ascii="Times New Roman" w:hAnsi="Times New Roman" w:cs="Times New Roman"/>
                <w:sz w:val="28"/>
                <w:szCs w:val="28"/>
              </w:rPr>
            </w:pP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Снежинки из соли.</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14</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Все увидим, все узнаем.</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представлений об увеличительном стекле.</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Лупы, мелкие предметы (бусины, пуговки, семечки, камешки т.д.), цветные карандаши, листы бумаги.</w:t>
            </w:r>
          </w:p>
        </w:tc>
        <w:tc>
          <w:tcPr>
            <w:tcW w:w="3828" w:type="dxa"/>
          </w:tcPr>
          <w:p w:rsidR="007D70A8" w:rsidRPr="003C1686" w:rsidRDefault="007D70A8" w:rsidP="009D2464">
            <w:pPr>
              <w:rPr>
                <w:rFonts w:ascii="Times New Roman" w:hAnsi="Times New Roman" w:cs="Times New Roman"/>
                <w:color w:val="FF0000"/>
                <w:sz w:val="28"/>
                <w:szCs w:val="28"/>
              </w:rPr>
            </w:pPr>
            <w:r w:rsidRPr="003C1686">
              <w:rPr>
                <w:rFonts w:ascii="Times New Roman" w:hAnsi="Times New Roman" w:cs="Times New Roman"/>
                <w:sz w:val="28"/>
                <w:szCs w:val="28"/>
              </w:rPr>
              <w:t>Лупа увеличивает предметы.</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 xml:space="preserve">Занятие № 15 </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Что растворяется в воде?</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представлений о растворимости и нерастворимости в воде различных веществ.</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Мука, сахар, речной песок, пищевой краситель, стиральный порошок, стаканы с чистой водой, ложки или палочки, подносы, картинки с изображением представляемых веществ.</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Вывод: не все вещества растворяются в воде, в случаях, когда вещества растворяются, вода меняется.</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lastRenderedPageBreak/>
              <w:t>Занятие № 16</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Волшебное сито.</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представлений о величине веществ, пропускаемых через сито.</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Сито, манная и рисовая крупа, песок и камешки, совочки.</w:t>
            </w:r>
          </w:p>
          <w:p w:rsidR="007D70A8" w:rsidRPr="003C1686" w:rsidRDefault="007D70A8" w:rsidP="009D2464">
            <w:pPr>
              <w:rPr>
                <w:rFonts w:ascii="Times New Roman" w:hAnsi="Times New Roman" w:cs="Times New Roman"/>
                <w:sz w:val="28"/>
                <w:szCs w:val="28"/>
              </w:rPr>
            </w:pP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Сыпучие вещества можно просеять, отделяя мелкие от более крупных.</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17</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Башня.</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Расширение представлений о свойствах воды.</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Глубокая тарелка, пищевой краситель, сахар-рафинад, стакан воды.</w:t>
            </w:r>
          </w:p>
        </w:tc>
        <w:tc>
          <w:tcPr>
            <w:tcW w:w="3828" w:type="dxa"/>
          </w:tcPr>
          <w:p w:rsidR="007D70A8" w:rsidRPr="003C1686" w:rsidRDefault="007D70A8" w:rsidP="009D2464">
            <w:pPr>
              <w:rPr>
                <w:rFonts w:ascii="Times New Roman" w:hAnsi="Times New Roman" w:cs="Times New Roman"/>
                <w:color w:val="FF0000"/>
                <w:sz w:val="28"/>
                <w:szCs w:val="28"/>
              </w:rPr>
            </w:pPr>
            <w:r w:rsidRPr="003C1686">
              <w:rPr>
                <w:rFonts w:ascii="Times New Roman" w:hAnsi="Times New Roman" w:cs="Times New Roman"/>
                <w:sz w:val="28"/>
                <w:szCs w:val="28"/>
              </w:rPr>
              <w:t>Вода хорошо растворяет сахар, быстро в него проникает и распространяется по нему, смешиваясь с ним.</w:t>
            </w:r>
          </w:p>
        </w:tc>
      </w:tr>
      <w:tr w:rsidR="007D70A8" w:rsidRPr="003C1686" w:rsidTr="009D2464">
        <w:trPr>
          <w:cantSplit/>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18</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Облако</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Расширение представлений о свойствах воды (вода может превращаться в пар).</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Горячая вода, противень, лед.</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Водяной пар похож на облако.</w:t>
            </w:r>
          </w:p>
        </w:tc>
      </w:tr>
      <w:tr w:rsidR="007D70A8" w:rsidRPr="003C1686" w:rsidTr="009D2464">
        <w:trPr>
          <w:cantSplit/>
          <w:trHeight w:val="82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19</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Окрашивание бумаги.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Расширение представлений о свойствах воды.</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Туалетная бумага, гуашь, вода, маркеры разных цветов.</w:t>
            </w:r>
          </w:p>
          <w:p w:rsidR="007D70A8" w:rsidRPr="003C1686" w:rsidRDefault="007D70A8" w:rsidP="009D2464">
            <w:pPr>
              <w:rPr>
                <w:rFonts w:ascii="Times New Roman" w:hAnsi="Times New Roman" w:cs="Times New Roman"/>
                <w:sz w:val="28"/>
                <w:szCs w:val="28"/>
              </w:rPr>
            </w:pP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Бумага, окрашенная в различные цвета.</w:t>
            </w:r>
          </w:p>
        </w:tc>
      </w:tr>
      <w:tr w:rsidR="007D70A8" w:rsidRPr="003C1686" w:rsidTr="009D2464">
        <w:trPr>
          <w:cantSplit/>
          <w:trHeight w:val="812"/>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20</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Забавные пузырьки.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Расширение знаний о смешивании воды и других веществ.</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Жидкое мыло, окрашенная вода, шипучая таблетка.</w:t>
            </w:r>
          </w:p>
        </w:tc>
        <w:tc>
          <w:tcPr>
            <w:tcW w:w="3828" w:type="dxa"/>
          </w:tcPr>
          <w:p w:rsidR="007D70A8" w:rsidRPr="003C1686" w:rsidRDefault="007D70A8" w:rsidP="009D2464">
            <w:pPr>
              <w:rPr>
                <w:rFonts w:ascii="Times New Roman" w:hAnsi="Times New Roman" w:cs="Times New Roman"/>
                <w:color w:val="FF0000"/>
                <w:sz w:val="28"/>
                <w:szCs w:val="28"/>
              </w:rPr>
            </w:pPr>
            <w:r w:rsidRPr="003C1686">
              <w:rPr>
                <w:rFonts w:ascii="Times New Roman" w:hAnsi="Times New Roman" w:cs="Times New Roman"/>
                <w:sz w:val="28"/>
                <w:szCs w:val="28"/>
              </w:rPr>
              <w:t>Вода и жидкое мыло не смешиваются, от шипучей таблетки получаются пузырьки.</w:t>
            </w:r>
          </w:p>
        </w:tc>
      </w:tr>
      <w:tr w:rsidR="007D70A8" w:rsidRPr="003C1686" w:rsidTr="009D2464">
        <w:trPr>
          <w:cantSplit/>
          <w:trHeight w:val="842"/>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21</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Разноцветные веревочки.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Расширение представлений о свойствах воды.</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Вода, пищевой краситель, пластиковые стаканчики, веревочки из ваты.</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Вода окрасила ватные веревочки.</w:t>
            </w:r>
          </w:p>
        </w:tc>
      </w:tr>
      <w:tr w:rsidR="007D70A8" w:rsidRPr="003C1686" w:rsidTr="009D2464">
        <w:trPr>
          <w:cantSplit/>
          <w:trHeight w:val="839"/>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Занятие№22. Тема: «Невидимые чернила».</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представлений о свойствах различных жидкостей.</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Лимонный сок, сок луковицы, молоко, тонкая палочка, белый лист.</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При нагревании появится рисунок.</w:t>
            </w:r>
          </w:p>
        </w:tc>
      </w:tr>
      <w:tr w:rsidR="007D70A8" w:rsidRPr="003C1686" w:rsidTr="009D2464">
        <w:trPr>
          <w:cantSplit/>
          <w:trHeight w:val="682"/>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№23. Тема: «Мыльные пузыри».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представлений о свойствах мыла.</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Жидкость для мытья посуды, стаканчики, тонкая проволока.</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Получаются мыльные пузыри.</w:t>
            </w:r>
          </w:p>
        </w:tc>
      </w:tr>
      <w:tr w:rsidR="007D70A8" w:rsidRPr="003C1686" w:rsidTr="009D2464">
        <w:trPr>
          <w:cantSplit/>
          <w:trHeight w:val="56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lastRenderedPageBreak/>
              <w:t>Занятие №24. Тема: «Посадка лука».</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представлений о росте растений.</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Емкость, луковицы, земля.</w:t>
            </w:r>
          </w:p>
          <w:p w:rsidR="007D70A8" w:rsidRPr="003C1686" w:rsidRDefault="007D70A8" w:rsidP="009D2464">
            <w:pPr>
              <w:rPr>
                <w:rFonts w:ascii="Times New Roman" w:hAnsi="Times New Roman" w:cs="Times New Roman"/>
                <w:sz w:val="28"/>
                <w:szCs w:val="28"/>
              </w:rPr>
            </w:pP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Из луковиц вырастут зеленые перья лука.</w:t>
            </w:r>
          </w:p>
        </w:tc>
      </w:tr>
      <w:tr w:rsidR="007D70A8" w:rsidRPr="003C1686" w:rsidTr="009D2464">
        <w:trPr>
          <w:cantSplit/>
          <w:trHeight w:val="56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Занятие№25.</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«Солнечные зайчики».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Расширение представлений о свойствах света.</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Зеркала.</w:t>
            </w:r>
          </w:p>
          <w:p w:rsidR="007D70A8" w:rsidRPr="003C1686" w:rsidRDefault="007D70A8" w:rsidP="009D2464">
            <w:pPr>
              <w:rPr>
                <w:rFonts w:ascii="Times New Roman" w:hAnsi="Times New Roman" w:cs="Times New Roman"/>
                <w:sz w:val="28"/>
                <w:szCs w:val="28"/>
              </w:rPr>
            </w:pP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Если поймать солнечный свет зеркалом, получится солнечный зайчик.</w:t>
            </w:r>
          </w:p>
        </w:tc>
      </w:tr>
      <w:tr w:rsidR="007D70A8" w:rsidRPr="003C1686" w:rsidTr="009D2464">
        <w:trPr>
          <w:trHeight w:val="872"/>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Занятие№26.</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«Пизанская башня».</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Расширение представлений о свойствах воды.</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Глубокая тарелочка, кубики сахара, вода, пищевой краситель.</w:t>
            </w:r>
          </w:p>
          <w:p w:rsidR="007D70A8" w:rsidRPr="003C1686" w:rsidRDefault="007D70A8" w:rsidP="009D2464">
            <w:pPr>
              <w:rPr>
                <w:rFonts w:ascii="Times New Roman" w:hAnsi="Times New Roman" w:cs="Times New Roman"/>
                <w:sz w:val="28"/>
                <w:szCs w:val="28"/>
              </w:rPr>
            </w:pP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По мере впитывания воды сахаром, башня окрашивается, затем падает.</w:t>
            </w:r>
          </w:p>
        </w:tc>
      </w:tr>
      <w:tr w:rsidR="007D70A8" w:rsidRPr="003C1686" w:rsidTr="009D2464">
        <w:trPr>
          <w:trHeight w:val="834"/>
        </w:trPr>
        <w:tc>
          <w:tcPr>
            <w:tcW w:w="6771" w:type="dxa"/>
          </w:tcPr>
          <w:p w:rsidR="007D70A8" w:rsidRPr="003C1686" w:rsidRDefault="007D70A8" w:rsidP="009D2464">
            <w:pPr>
              <w:tabs>
                <w:tab w:val="left" w:pos="375"/>
              </w:tabs>
              <w:rPr>
                <w:rFonts w:ascii="Times New Roman" w:hAnsi="Times New Roman" w:cs="Times New Roman"/>
                <w:sz w:val="28"/>
                <w:szCs w:val="28"/>
              </w:rPr>
            </w:pPr>
            <w:r w:rsidRPr="003C1686">
              <w:rPr>
                <w:rFonts w:ascii="Times New Roman" w:hAnsi="Times New Roman" w:cs="Times New Roman"/>
                <w:sz w:val="28"/>
                <w:szCs w:val="28"/>
              </w:rPr>
              <w:t>Занятие№27</w:t>
            </w:r>
          </w:p>
          <w:p w:rsidR="007D70A8" w:rsidRPr="003C1686" w:rsidRDefault="007D70A8" w:rsidP="009D2464">
            <w:pPr>
              <w:tabs>
                <w:tab w:val="left" w:pos="375"/>
              </w:tabs>
              <w:rPr>
                <w:rFonts w:ascii="Times New Roman" w:hAnsi="Times New Roman" w:cs="Times New Roman"/>
                <w:sz w:val="28"/>
                <w:szCs w:val="28"/>
              </w:rPr>
            </w:pPr>
            <w:r w:rsidRPr="003C1686">
              <w:rPr>
                <w:rFonts w:ascii="Times New Roman" w:hAnsi="Times New Roman" w:cs="Times New Roman"/>
                <w:sz w:val="28"/>
                <w:szCs w:val="28"/>
              </w:rPr>
              <w:t>Тема: «Колумбово яйцо».</w:t>
            </w:r>
          </w:p>
          <w:p w:rsidR="007D70A8" w:rsidRPr="003C1686" w:rsidRDefault="007D70A8" w:rsidP="009D2464">
            <w:pPr>
              <w:tabs>
                <w:tab w:val="left" w:pos="375"/>
              </w:tabs>
              <w:rPr>
                <w:rFonts w:ascii="Times New Roman" w:hAnsi="Times New Roman" w:cs="Times New Roman"/>
                <w:sz w:val="28"/>
                <w:szCs w:val="28"/>
              </w:rPr>
            </w:pPr>
            <w:r w:rsidRPr="003C1686">
              <w:rPr>
                <w:rFonts w:ascii="Times New Roman" w:hAnsi="Times New Roman" w:cs="Times New Roman"/>
                <w:sz w:val="28"/>
                <w:szCs w:val="28"/>
              </w:rPr>
              <w:t>Цель: Формирование представлений о свойствах соли.</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Вареное яйцо, соль.</w:t>
            </w:r>
          </w:p>
          <w:p w:rsidR="007D70A8" w:rsidRPr="003C1686" w:rsidRDefault="007D70A8" w:rsidP="009D2464">
            <w:pPr>
              <w:rPr>
                <w:rFonts w:ascii="Times New Roman" w:hAnsi="Times New Roman" w:cs="Times New Roman"/>
                <w:sz w:val="28"/>
                <w:szCs w:val="28"/>
              </w:rPr>
            </w:pP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Благодаря соли яйцо устоит на тупом конце.</w:t>
            </w:r>
          </w:p>
        </w:tc>
      </w:tr>
      <w:tr w:rsidR="007D70A8" w:rsidRPr="003C1686" w:rsidTr="009D2464">
        <w:trPr>
          <w:trHeight w:val="779"/>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 xml:space="preserve"> Занятие № 28. Тема: «Что такое тепло?»</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Формирование понятий горячий, теплый, холодный.</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Миски с теплой, холодной, горячей водой.</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Ощущение разной температуры.</w:t>
            </w:r>
          </w:p>
        </w:tc>
      </w:tr>
      <w:tr w:rsidR="007D70A8" w:rsidRPr="003C1686" w:rsidTr="009D2464">
        <w:trPr>
          <w:trHeight w:val="691"/>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Занятие№29. Тема: «Свеча в банке».</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Понять, что для горения нужен воздух.</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Свеча, банка, спички.</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Свеча, накрытая банкой, через некоторое время гаснет.</w:t>
            </w:r>
          </w:p>
        </w:tc>
      </w:tr>
      <w:tr w:rsidR="007D70A8" w:rsidRPr="003C1686" w:rsidTr="009D2464">
        <w:trPr>
          <w:trHeight w:val="911"/>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Занятие№30. Тема: «Кораблик».</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Расширение представлений о физических свойствах окружающего мира.</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Тазик с водой, шарик, бумажный кораблик, шерстяная тряпочка.</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Вывод: если потереть поверхность шарика шерстью, она притягивает кораблик.</w:t>
            </w:r>
          </w:p>
        </w:tc>
      </w:tr>
      <w:tr w:rsidR="007D70A8" w:rsidRPr="003C1686" w:rsidTr="009D2464">
        <w:trPr>
          <w:trHeight w:val="772"/>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31. Тема: Яйцо в бутылке</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Расширение представлений о физических свойствах окружающего мира.</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Яйцо куриное, сваренное вкрутую, пустая стеклянная бутылка, лист бумаги, спички.</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Воздух в бутылке, остывая, засосал яйцо внутрь.</w:t>
            </w:r>
          </w:p>
        </w:tc>
      </w:tr>
      <w:tr w:rsidR="007D70A8" w:rsidRPr="003C1686" w:rsidTr="009D2464">
        <w:trPr>
          <w:trHeight w:val="840"/>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32. Тема: С водой и без воды.</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Сформировать представления о факторах внешней среды, необходимых для роста растений.</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Семена цветов, земля, вода.</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Без полива растения не растут.</w:t>
            </w:r>
          </w:p>
        </w:tc>
      </w:tr>
      <w:tr w:rsidR="007D70A8" w:rsidRPr="003C1686" w:rsidTr="009D2464">
        <w:trPr>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lastRenderedPageBreak/>
              <w:t xml:space="preserve">Занятие № 33 </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Рисующие камни.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Сформировать представления о свойствах камня (проводится на участке).</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Небольшой лист фанеры, мел, уголь, обычные камешки.</w:t>
            </w:r>
          </w:p>
          <w:p w:rsidR="007D70A8" w:rsidRPr="003C1686" w:rsidRDefault="007D70A8" w:rsidP="009D2464">
            <w:pPr>
              <w:jc w:val="center"/>
              <w:rPr>
                <w:rFonts w:ascii="Times New Roman" w:hAnsi="Times New Roman" w:cs="Times New Roman"/>
                <w:sz w:val="28"/>
                <w:szCs w:val="28"/>
              </w:rPr>
            </w:pPr>
          </w:p>
        </w:tc>
        <w:tc>
          <w:tcPr>
            <w:tcW w:w="3828" w:type="dxa"/>
          </w:tcPr>
          <w:p w:rsidR="007D70A8" w:rsidRPr="003C1686" w:rsidRDefault="007D70A8" w:rsidP="009D2464">
            <w:pPr>
              <w:rPr>
                <w:rFonts w:ascii="Times New Roman" w:hAnsi="Times New Roman" w:cs="Times New Roman"/>
                <w:color w:val="FF0000"/>
                <w:sz w:val="28"/>
                <w:szCs w:val="28"/>
              </w:rPr>
            </w:pPr>
            <w:r w:rsidRPr="003C1686">
              <w:rPr>
                <w:rFonts w:ascii="Times New Roman" w:hAnsi="Times New Roman" w:cs="Times New Roman"/>
                <w:sz w:val="28"/>
                <w:szCs w:val="28"/>
              </w:rPr>
              <w:t>Обычными камнями рисовать нельзя, уголь царапает поверхность, мел мягкий, им рисовать легко.</w:t>
            </w:r>
          </w:p>
        </w:tc>
      </w:tr>
      <w:tr w:rsidR="007D70A8" w:rsidRPr="003C1686" w:rsidTr="009D2464">
        <w:trPr>
          <w:trHeight w:val="839"/>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34</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Вкусовые стаканчики.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Формировать умение определять продукт по вкусу.</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Яблоко, груша, банан, мандарин, картинки, таблички.</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Ребенок определяет по вкусу то, чем его угостили.</w:t>
            </w:r>
          </w:p>
        </w:tc>
      </w:tr>
      <w:tr w:rsidR="007D70A8" w:rsidRPr="003C1686" w:rsidTr="009D2464">
        <w:trPr>
          <w:trHeight w:val="838"/>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 xml:space="preserve">Занятие № 35 </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Манящие запахи.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Развитие обоняния.</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Баночки с предметами с ярко выраженным запахом (кофе, лимон, корица и т.д.)</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Ребенок по запаху определяет объект.</w:t>
            </w:r>
          </w:p>
        </w:tc>
      </w:tr>
      <w:tr w:rsidR="007D70A8" w:rsidRPr="003C1686" w:rsidTr="009D2464">
        <w:trPr>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36</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Делаем облако.</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Сформировать представление о процессе образования облаков.</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Трехлитровая банка, противень, несколько кубиков льда.</w:t>
            </w:r>
          </w:p>
        </w:tc>
        <w:tc>
          <w:tcPr>
            <w:tcW w:w="3828" w:type="dxa"/>
          </w:tcPr>
          <w:p w:rsidR="007D70A8" w:rsidRPr="003C1686" w:rsidRDefault="007D70A8" w:rsidP="009D2464">
            <w:pPr>
              <w:rPr>
                <w:rFonts w:ascii="Times New Roman" w:hAnsi="Times New Roman" w:cs="Times New Roman"/>
                <w:color w:val="FF0000"/>
                <w:sz w:val="28"/>
                <w:szCs w:val="28"/>
              </w:rPr>
            </w:pPr>
            <w:r w:rsidRPr="003C1686">
              <w:rPr>
                <w:rFonts w:ascii="Times New Roman" w:hAnsi="Times New Roman" w:cs="Times New Roman"/>
                <w:sz w:val="28"/>
                <w:szCs w:val="28"/>
              </w:rPr>
              <w:t>Получится облако, при охлаждении пара.</w:t>
            </w:r>
          </w:p>
        </w:tc>
      </w:tr>
      <w:tr w:rsidR="007D70A8" w:rsidRPr="003C1686" w:rsidTr="009D2464">
        <w:trPr>
          <w:trHeight w:val="838"/>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37</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Магнит для конфетти.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Ознакомить с понятием магнит.</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Пластиковая трубочка (либо расческа), конфетти, шерстяная ткань.</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Палочка стала магнитом.</w:t>
            </w:r>
          </w:p>
        </w:tc>
      </w:tr>
      <w:tr w:rsidR="007D70A8" w:rsidRPr="003C1686" w:rsidTr="009D2464">
        <w:trPr>
          <w:trHeight w:val="822"/>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38</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Цветы лотоса.</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Свойства мокрой бумаги.</w:t>
            </w:r>
          </w:p>
        </w:tc>
        <w:tc>
          <w:tcPr>
            <w:tcW w:w="4677"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Цветная бумага, ножницы, карандаш, емкость с водой.</w:t>
            </w:r>
          </w:p>
        </w:tc>
        <w:tc>
          <w:tcPr>
            <w:tcW w:w="3828"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Цветы в емкости с водой раскрылись.</w:t>
            </w:r>
          </w:p>
        </w:tc>
      </w:tr>
      <w:tr w:rsidR="007D70A8" w:rsidRPr="003C1686" w:rsidTr="009D2464">
        <w:trPr>
          <w:trHeight w:val="1134"/>
        </w:trPr>
        <w:tc>
          <w:tcPr>
            <w:tcW w:w="6771" w:type="dxa"/>
          </w:tcPr>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Занятие № 39</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Тема: Спички-лакомки.</w:t>
            </w:r>
          </w:p>
          <w:p w:rsidR="007D70A8" w:rsidRPr="003C1686" w:rsidRDefault="007D70A8" w:rsidP="009D2464">
            <w:pPr>
              <w:rPr>
                <w:rFonts w:ascii="Times New Roman" w:hAnsi="Times New Roman" w:cs="Times New Roman"/>
                <w:sz w:val="28"/>
                <w:szCs w:val="28"/>
              </w:rPr>
            </w:pPr>
            <w:r w:rsidRPr="003C1686">
              <w:rPr>
                <w:rFonts w:ascii="Times New Roman" w:hAnsi="Times New Roman" w:cs="Times New Roman"/>
                <w:sz w:val="28"/>
                <w:szCs w:val="28"/>
              </w:rPr>
              <w:t>Цель: Расширение представлений о физических свойствах окружающего мира.</w:t>
            </w:r>
          </w:p>
        </w:tc>
        <w:tc>
          <w:tcPr>
            <w:tcW w:w="4677" w:type="dxa"/>
          </w:tcPr>
          <w:p w:rsidR="007D70A8" w:rsidRPr="003C1686" w:rsidRDefault="007D70A8" w:rsidP="009D2464">
            <w:pPr>
              <w:jc w:val="both"/>
              <w:rPr>
                <w:rFonts w:ascii="Times New Roman" w:hAnsi="Times New Roman" w:cs="Times New Roman"/>
                <w:sz w:val="28"/>
                <w:szCs w:val="28"/>
              </w:rPr>
            </w:pPr>
            <w:r w:rsidRPr="003C1686">
              <w:rPr>
                <w:rFonts w:ascii="Times New Roman" w:hAnsi="Times New Roman" w:cs="Times New Roman"/>
                <w:sz w:val="28"/>
                <w:szCs w:val="28"/>
              </w:rPr>
              <w:t>Спички, емкость с водой, кусок мыла, кусок сахара.</w:t>
            </w:r>
          </w:p>
        </w:tc>
        <w:tc>
          <w:tcPr>
            <w:tcW w:w="3828" w:type="dxa"/>
          </w:tcPr>
          <w:p w:rsidR="007D70A8" w:rsidRPr="003C1686" w:rsidRDefault="007D70A8" w:rsidP="009D2464">
            <w:pPr>
              <w:jc w:val="both"/>
              <w:rPr>
                <w:rFonts w:ascii="Times New Roman" w:hAnsi="Times New Roman" w:cs="Times New Roman"/>
                <w:color w:val="FF0000"/>
                <w:sz w:val="28"/>
                <w:szCs w:val="28"/>
              </w:rPr>
            </w:pPr>
            <w:r w:rsidRPr="003C1686">
              <w:rPr>
                <w:rFonts w:ascii="Times New Roman" w:hAnsi="Times New Roman" w:cs="Times New Roman"/>
                <w:sz w:val="28"/>
                <w:szCs w:val="28"/>
              </w:rPr>
              <w:t>От мыла спички разбегаются в стороны. Если окунуть сахар, спички собираются вокруг него.</w:t>
            </w:r>
          </w:p>
        </w:tc>
      </w:tr>
    </w:tbl>
    <w:p w:rsidR="00DA4AF5" w:rsidRPr="003C1686" w:rsidRDefault="00DA4AF5" w:rsidP="00DA4AF5">
      <w:pPr>
        <w:pStyle w:val="a3"/>
        <w:shd w:val="clear" w:color="auto" w:fill="FFFFFF"/>
        <w:spacing w:after="0"/>
        <w:jc w:val="both"/>
        <w:rPr>
          <w:rFonts w:ascii="Times New Roman" w:eastAsia="Times New Roman" w:hAnsi="Times New Roman" w:cs="Times New Roman"/>
          <w:color w:val="000000"/>
          <w:sz w:val="28"/>
          <w:szCs w:val="28"/>
          <w:lang w:eastAsia="ru-RU"/>
        </w:rPr>
      </w:pPr>
    </w:p>
    <w:sectPr w:rsidR="00DA4AF5" w:rsidRPr="003C1686" w:rsidSect="007D70A8">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188" w:rsidRDefault="00937188" w:rsidP="00C52F1D">
      <w:pPr>
        <w:spacing w:after="0" w:line="240" w:lineRule="auto"/>
      </w:pPr>
      <w:r>
        <w:separator/>
      </w:r>
    </w:p>
  </w:endnote>
  <w:endnote w:type="continuationSeparator" w:id="0">
    <w:p w:rsidR="00937188" w:rsidRDefault="00937188" w:rsidP="00C52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DB" w:rsidRDefault="000A5CD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1046"/>
      <w:docPartObj>
        <w:docPartGallery w:val="Page Numbers (Bottom of Page)"/>
        <w:docPartUnique/>
      </w:docPartObj>
    </w:sdtPr>
    <w:sdtContent>
      <w:p w:rsidR="000A5CDB" w:rsidRDefault="002D4DB7">
        <w:pPr>
          <w:pStyle w:val="a7"/>
          <w:jc w:val="center"/>
        </w:pPr>
        <w:r>
          <w:fldChar w:fldCharType="begin"/>
        </w:r>
        <w:r w:rsidR="00985926">
          <w:instrText xml:space="preserve"> PAGE   \* MERGEFORMAT </w:instrText>
        </w:r>
        <w:r>
          <w:fldChar w:fldCharType="separate"/>
        </w:r>
        <w:r w:rsidR="003C1686">
          <w:rPr>
            <w:noProof/>
          </w:rPr>
          <w:t>12</w:t>
        </w:r>
        <w:r>
          <w:rPr>
            <w:noProof/>
          </w:rPr>
          <w:fldChar w:fldCharType="end"/>
        </w:r>
      </w:p>
    </w:sdtContent>
  </w:sdt>
  <w:p w:rsidR="005B5CAA" w:rsidRDefault="005B5CA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DB" w:rsidRDefault="000A5C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188" w:rsidRDefault="00937188" w:rsidP="00C52F1D">
      <w:pPr>
        <w:spacing w:after="0" w:line="240" w:lineRule="auto"/>
      </w:pPr>
      <w:r>
        <w:separator/>
      </w:r>
    </w:p>
  </w:footnote>
  <w:footnote w:type="continuationSeparator" w:id="0">
    <w:p w:rsidR="00937188" w:rsidRDefault="00937188" w:rsidP="00C52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DB" w:rsidRDefault="000A5C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DB" w:rsidRDefault="000A5CD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DB" w:rsidRDefault="000A5C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63C"/>
    <w:multiLevelType w:val="hybridMultilevel"/>
    <w:tmpl w:val="1E2031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CB120A"/>
    <w:multiLevelType w:val="hybridMultilevel"/>
    <w:tmpl w:val="76EA7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376DC"/>
    <w:multiLevelType w:val="hybridMultilevel"/>
    <w:tmpl w:val="6696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2042B"/>
    <w:multiLevelType w:val="hybridMultilevel"/>
    <w:tmpl w:val="0C8A51C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E5A55"/>
    <w:multiLevelType w:val="hybridMultilevel"/>
    <w:tmpl w:val="502AF1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B11313"/>
    <w:multiLevelType w:val="hybridMultilevel"/>
    <w:tmpl w:val="C96E0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4F74AB"/>
    <w:multiLevelType w:val="hybridMultilevel"/>
    <w:tmpl w:val="3F1EC488"/>
    <w:lvl w:ilvl="0" w:tplc="3ADC99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3476639"/>
    <w:multiLevelType w:val="hybridMultilevel"/>
    <w:tmpl w:val="DE0022D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3D442511"/>
    <w:multiLevelType w:val="hybridMultilevel"/>
    <w:tmpl w:val="5B487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67239"/>
    <w:multiLevelType w:val="hybridMultilevel"/>
    <w:tmpl w:val="E64A2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1D5EDC"/>
    <w:multiLevelType w:val="hybridMultilevel"/>
    <w:tmpl w:val="CD141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D20695"/>
    <w:multiLevelType w:val="hybridMultilevel"/>
    <w:tmpl w:val="4E380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1298A"/>
    <w:multiLevelType w:val="hybridMultilevel"/>
    <w:tmpl w:val="D79E8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7F4414"/>
    <w:multiLevelType w:val="hybridMultilevel"/>
    <w:tmpl w:val="ED30D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02763"/>
    <w:multiLevelType w:val="hybridMultilevel"/>
    <w:tmpl w:val="95FA18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C50DD3"/>
    <w:multiLevelType w:val="hybridMultilevel"/>
    <w:tmpl w:val="16A61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45B33AE"/>
    <w:multiLevelType w:val="hybridMultilevel"/>
    <w:tmpl w:val="9E58355C"/>
    <w:lvl w:ilvl="0" w:tplc="26224EF0">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D4251"/>
    <w:multiLevelType w:val="hybridMultilevel"/>
    <w:tmpl w:val="34783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B01010"/>
    <w:multiLevelType w:val="hybridMultilevel"/>
    <w:tmpl w:val="C1FEA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3"/>
  </w:num>
  <w:num w:numId="4">
    <w:abstractNumId w:val="8"/>
  </w:num>
  <w:num w:numId="5">
    <w:abstractNumId w:val="4"/>
  </w:num>
  <w:num w:numId="6">
    <w:abstractNumId w:val="14"/>
  </w:num>
  <w:num w:numId="7">
    <w:abstractNumId w:val="18"/>
  </w:num>
  <w:num w:numId="8">
    <w:abstractNumId w:val="7"/>
  </w:num>
  <w:num w:numId="9">
    <w:abstractNumId w:val="11"/>
  </w:num>
  <w:num w:numId="10">
    <w:abstractNumId w:val="15"/>
  </w:num>
  <w:num w:numId="11">
    <w:abstractNumId w:val="0"/>
  </w:num>
  <w:num w:numId="12">
    <w:abstractNumId w:val="13"/>
  </w:num>
  <w:num w:numId="13">
    <w:abstractNumId w:val="1"/>
  </w:num>
  <w:num w:numId="14">
    <w:abstractNumId w:val="10"/>
  </w:num>
  <w:num w:numId="15">
    <w:abstractNumId w:val="5"/>
  </w:num>
  <w:num w:numId="16">
    <w:abstractNumId w:val="16"/>
  </w:num>
  <w:num w:numId="17">
    <w:abstractNumId w:val="6"/>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63D75"/>
    <w:rsid w:val="000057DB"/>
    <w:rsid w:val="00005A4E"/>
    <w:rsid w:val="00021BD7"/>
    <w:rsid w:val="00043840"/>
    <w:rsid w:val="000459D5"/>
    <w:rsid w:val="000469D0"/>
    <w:rsid w:val="00055CCE"/>
    <w:rsid w:val="000834D1"/>
    <w:rsid w:val="0008545D"/>
    <w:rsid w:val="00090327"/>
    <w:rsid w:val="000A2EE1"/>
    <w:rsid w:val="000A5CDB"/>
    <w:rsid w:val="000A5EE5"/>
    <w:rsid w:val="000B0FB0"/>
    <w:rsid w:val="000C10C2"/>
    <w:rsid w:val="000F706C"/>
    <w:rsid w:val="001106AC"/>
    <w:rsid w:val="001106DB"/>
    <w:rsid w:val="00132F71"/>
    <w:rsid w:val="00137192"/>
    <w:rsid w:val="0017747F"/>
    <w:rsid w:val="001A33D5"/>
    <w:rsid w:val="001C2E58"/>
    <w:rsid w:val="001C5BDC"/>
    <w:rsid w:val="001D4D68"/>
    <w:rsid w:val="002214FC"/>
    <w:rsid w:val="00232654"/>
    <w:rsid w:val="00257B99"/>
    <w:rsid w:val="00257E32"/>
    <w:rsid w:val="002678BD"/>
    <w:rsid w:val="002B5F1A"/>
    <w:rsid w:val="002D4DB7"/>
    <w:rsid w:val="00311590"/>
    <w:rsid w:val="00323B82"/>
    <w:rsid w:val="003273C8"/>
    <w:rsid w:val="00342952"/>
    <w:rsid w:val="00360C7B"/>
    <w:rsid w:val="003C1686"/>
    <w:rsid w:val="003C3A16"/>
    <w:rsid w:val="003C453B"/>
    <w:rsid w:val="003D1766"/>
    <w:rsid w:val="003D1DA9"/>
    <w:rsid w:val="003E2842"/>
    <w:rsid w:val="003F5A6F"/>
    <w:rsid w:val="0041424B"/>
    <w:rsid w:val="00432729"/>
    <w:rsid w:val="00444D63"/>
    <w:rsid w:val="00477F10"/>
    <w:rsid w:val="00492785"/>
    <w:rsid w:val="0049576C"/>
    <w:rsid w:val="004B2D39"/>
    <w:rsid w:val="004D4760"/>
    <w:rsid w:val="004F488E"/>
    <w:rsid w:val="004F6F88"/>
    <w:rsid w:val="00510CD9"/>
    <w:rsid w:val="00511A2B"/>
    <w:rsid w:val="00515DB9"/>
    <w:rsid w:val="005366E1"/>
    <w:rsid w:val="00540F7B"/>
    <w:rsid w:val="0055140D"/>
    <w:rsid w:val="0055791B"/>
    <w:rsid w:val="005910D2"/>
    <w:rsid w:val="005925E3"/>
    <w:rsid w:val="005970AD"/>
    <w:rsid w:val="005A4209"/>
    <w:rsid w:val="005A433F"/>
    <w:rsid w:val="005B5CAA"/>
    <w:rsid w:val="005D0451"/>
    <w:rsid w:val="005E51A7"/>
    <w:rsid w:val="0060354B"/>
    <w:rsid w:val="006060D8"/>
    <w:rsid w:val="00642FB3"/>
    <w:rsid w:val="00646B10"/>
    <w:rsid w:val="006611F1"/>
    <w:rsid w:val="006A2478"/>
    <w:rsid w:val="006F629F"/>
    <w:rsid w:val="007013D0"/>
    <w:rsid w:val="007155DB"/>
    <w:rsid w:val="0072247B"/>
    <w:rsid w:val="00724BA3"/>
    <w:rsid w:val="007360F4"/>
    <w:rsid w:val="00754568"/>
    <w:rsid w:val="007562EF"/>
    <w:rsid w:val="00763D75"/>
    <w:rsid w:val="0077237B"/>
    <w:rsid w:val="00775F92"/>
    <w:rsid w:val="007B7C1C"/>
    <w:rsid w:val="007C42C2"/>
    <w:rsid w:val="007D70A8"/>
    <w:rsid w:val="007F44F1"/>
    <w:rsid w:val="00817602"/>
    <w:rsid w:val="00863274"/>
    <w:rsid w:val="008639EE"/>
    <w:rsid w:val="008755C4"/>
    <w:rsid w:val="0088339D"/>
    <w:rsid w:val="008A6C05"/>
    <w:rsid w:val="008C2B20"/>
    <w:rsid w:val="008D7C2F"/>
    <w:rsid w:val="009210BF"/>
    <w:rsid w:val="009274F5"/>
    <w:rsid w:val="00937188"/>
    <w:rsid w:val="009451BC"/>
    <w:rsid w:val="0095438F"/>
    <w:rsid w:val="00971E85"/>
    <w:rsid w:val="009737A9"/>
    <w:rsid w:val="0098055E"/>
    <w:rsid w:val="00985926"/>
    <w:rsid w:val="009A388C"/>
    <w:rsid w:val="00A40958"/>
    <w:rsid w:val="00A43A57"/>
    <w:rsid w:val="00A61C2B"/>
    <w:rsid w:val="00AA0A37"/>
    <w:rsid w:val="00AC5943"/>
    <w:rsid w:val="00B02505"/>
    <w:rsid w:val="00B061ED"/>
    <w:rsid w:val="00B24D1D"/>
    <w:rsid w:val="00B41980"/>
    <w:rsid w:val="00B44249"/>
    <w:rsid w:val="00B5267C"/>
    <w:rsid w:val="00B62375"/>
    <w:rsid w:val="00B639D9"/>
    <w:rsid w:val="00BA2E08"/>
    <w:rsid w:val="00BC7CF3"/>
    <w:rsid w:val="00C17B4C"/>
    <w:rsid w:val="00C33CCA"/>
    <w:rsid w:val="00C52F1D"/>
    <w:rsid w:val="00C67694"/>
    <w:rsid w:val="00C81070"/>
    <w:rsid w:val="00C976EC"/>
    <w:rsid w:val="00CB4AC7"/>
    <w:rsid w:val="00CC1136"/>
    <w:rsid w:val="00CC5538"/>
    <w:rsid w:val="00CD6B10"/>
    <w:rsid w:val="00CF53AC"/>
    <w:rsid w:val="00D31283"/>
    <w:rsid w:val="00D325E2"/>
    <w:rsid w:val="00D52D4B"/>
    <w:rsid w:val="00D72BA7"/>
    <w:rsid w:val="00D92DC1"/>
    <w:rsid w:val="00DA4AF5"/>
    <w:rsid w:val="00DB3AF5"/>
    <w:rsid w:val="00DE0B93"/>
    <w:rsid w:val="00E0173F"/>
    <w:rsid w:val="00E154D6"/>
    <w:rsid w:val="00E23F69"/>
    <w:rsid w:val="00E51C1F"/>
    <w:rsid w:val="00E679DF"/>
    <w:rsid w:val="00EA6B15"/>
    <w:rsid w:val="00EB513F"/>
    <w:rsid w:val="00EB607F"/>
    <w:rsid w:val="00EC1683"/>
    <w:rsid w:val="00ED3637"/>
    <w:rsid w:val="00ED6ECF"/>
    <w:rsid w:val="00EF560A"/>
    <w:rsid w:val="00EF5731"/>
    <w:rsid w:val="00F01861"/>
    <w:rsid w:val="00F22841"/>
    <w:rsid w:val="00F45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9F"/>
  </w:style>
  <w:style w:type="paragraph" w:styleId="2">
    <w:name w:val="heading 2"/>
    <w:basedOn w:val="a"/>
    <w:next w:val="a"/>
    <w:link w:val="20"/>
    <w:uiPriority w:val="9"/>
    <w:unhideWhenUsed/>
    <w:qFormat/>
    <w:rsid w:val="001106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AC7"/>
    <w:pPr>
      <w:ind w:left="720"/>
      <w:contextualSpacing/>
    </w:pPr>
  </w:style>
  <w:style w:type="table" w:styleId="a4">
    <w:name w:val="Table Grid"/>
    <w:basedOn w:val="a1"/>
    <w:uiPriority w:val="59"/>
    <w:rsid w:val="00083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52F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2F1D"/>
  </w:style>
  <w:style w:type="paragraph" w:styleId="a7">
    <w:name w:val="footer"/>
    <w:basedOn w:val="a"/>
    <w:link w:val="a8"/>
    <w:uiPriority w:val="99"/>
    <w:unhideWhenUsed/>
    <w:rsid w:val="00C52F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2F1D"/>
  </w:style>
  <w:style w:type="character" w:customStyle="1" w:styleId="20">
    <w:name w:val="Заголовок 2 Знак"/>
    <w:basedOn w:val="a0"/>
    <w:link w:val="2"/>
    <w:uiPriority w:val="9"/>
    <w:rsid w:val="001106DB"/>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E0173F"/>
    <w:rPr>
      <w:color w:val="0000FF" w:themeColor="hyperlink"/>
      <w:u w:val="single"/>
    </w:rPr>
  </w:style>
  <w:style w:type="paragraph" w:styleId="aa">
    <w:name w:val="Normal (Web)"/>
    <w:basedOn w:val="a"/>
    <w:uiPriority w:val="99"/>
    <w:unhideWhenUsed/>
    <w:rsid w:val="009805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AC7"/>
    <w:pPr>
      <w:ind w:left="720"/>
      <w:contextualSpacing/>
    </w:pPr>
  </w:style>
  <w:style w:type="table" w:styleId="a4">
    <w:name w:val="Table Grid"/>
    <w:basedOn w:val="a1"/>
    <w:uiPriority w:val="39"/>
    <w:rsid w:val="0008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68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D05A-8772-4DFC-AF53-0E4A0822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Мариночка</cp:lastModifiedBy>
  <cp:revision>2</cp:revision>
  <dcterms:created xsi:type="dcterms:W3CDTF">2022-11-08T09:45:00Z</dcterms:created>
  <dcterms:modified xsi:type="dcterms:W3CDTF">2022-11-08T09:45:00Z</dcterms:modified>
</cp:coreProperties>
</file>